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25F2" w14:textId="2C63FD52" w:rsidR="006E1ADF" w:rsidRPr="00463DF9" w:rsidRDefault="00B96001" w:rsidP="0065626F">
      <w:pPr>
        <w:spacing w:line="300" w:lineRule="auto"/>
      </w:pPr>
      <w:bookmarkStart w:id="0" w:name="_Hlk62384883"/>
      <w:bookmarkStart w:id="1" w:name="_Hlk76754370"/>
      <w:r>
        <w:t xml:space="preserve">PRESSEMITTEILUNG </w:t>
      </w:r>
      <w:r w:rsidR="00527538">
        <w:t xml:space="preserve">LANGFASSUNG </w:t>
      </w:r>
      <w:r w:rsidR="003C0054" w:rsidRPr="00463DF9">
        <w:t>(</w:t>
      </w:r>
      <w:r w:rsidR="006C0E19">
        <w:t xml:space="preserve">3.960 </w:t>
      </w:r>
      <w:r w:rsidR="006E1ADF" w:rsidRPr="002A35AB">
        <w:t>Zeichen</w:t>
      </w:r>
      <w:r w:rsidR="006E1ADF" w:rsidRPr="00463DF9">
        <w:t>)</w:t>
      </w:r>
      <w:r w:rsidR="00A44B8C">
        <w:br/>
      </w:r>
    </w:p>
    <w:p w14:paraId="7071724B" w14:textId="034E849F" w:rsidR="000F5676" w:rsidRPr="006C0E19" w:rsidRDefault="006C0E19" w:rsidP="006C0E19">
      <w:pPr>
        <w:spacing w:line="300" w:lineRule="auto"/>
        <w:rPr>
          <w:szCs w:val="32"/>
        </w:rPr>
      </w:pPr>
      <w:bookmarkStart w:id="2" w:name="_Hlk97568946"/>
      <w:r w:rsidRPr="006C0E19">
        <w:rPr>
          <w:szCs w:val="32"/>
        </w:rPr>
        <w:t>„RadReiseRegion Naturschatzkammern“ im Württembergischen Allgäu</w:t>
      </w:r>
    </w:p>
    <w:p w14:paraId="6EE6FA92" w14:textId="0F25D754" w:rsidR="000F5676" w:rsidRDefault="000F5676" w:rsidP="0065626F">
      <w:pPr>
        <w:spacing w:line="300" w:lineRule="auto"/>
        <w:rPr>
          <w:rStyle w:val="Fett"/>
          <w:b w:val="0"/>
          <w:sz w:val="36"/>
        </w:rPr>
      </w:pPr>
      <w:r w:rsidRPr="000F5676">
        <w:rPr>
          <w:rStyle w:val="Fett"/>
          <w:b w:val="0"/>
          <w:sz w:val="36"/>
        </w:rPr>
        <w:t>ADFC zertifiziert Baden-Württembergs erste RadReiseRegion</w:t>
      </w:r>
    </w:p>
    <w:p w14:paraId="23E3CC99" w14:textId="7ACDB5CF" w:rsidR="000F5676" w:rsidRDefault="005F28CA" w:rsidP="0065626F">
      <w:pPr>
        <w:spacing w:line="300" w:lineRule="auto"/>
        <w:rPr>
          <w:rStyle w:val="Fett"/>
        </w:rPr>
      </w:pPr>
      <w:r>
        <w:rPr>
          <w:rStyle w:val="Fett"/>
        </w:rPr>
        <w:t>Oberschwaben-Allgäu</w:t>
      </w:r>
      <w:r w:rsidR="00DF63BD" w:rsidRPr="00B30CD7">
        <w:rPr>
          <w:rStyle w:val="Fett"/>
        </w:rPr>
        <w:t xml:space="preserve">, </w:t>
      </w:r>
      <w:r w:rsidR="005D526C">
        <w:rPr>
          <w:rStyle w:val="Fett"/>
        </w:rPr>
        <w:t>24</w:t>
      </w:r>
      <w:bookmarkStart w:id="3" w:name="_GoBack"/>
      <w:bookmarkEnd w:id="3"/>
      <w:r w:rsidRPr="001771CB">
        <w:rPr>
          <w:rStyle w:val="Fett"/>
        </w:rPr>
        <w:t xml:space="preserve">. </w:t>
      </w:r>
      <w:r w:rsidR="00CC5778">
        <w:rPr>
          <w:rStyle w:val="Fett"/>
        </w:rPr>
        <w:t xml:space="preserve">Mai </w:t>
      </w:r>
      <w:r w:rsidR="00A109BC" w:rsidRPr="00B30CD7">
        <w:rPr>
          <w:rStyle w:val="Fett"/>
        </w:rPr>
        <w:t>2022</w:t>
      </w:r>
      <w:r w:rsidR="00C306E8" w:rsidRPr="00B30CD7">
        <w:rPr>
          <w:rStyle w:val="Fett"/>
        </w:rPr>
        <w:t xml:space="preserve"> –</w:t>
      </w:r>
      <w:r w:rsidR="00B74B8E" w:rsidRPr="00B30CD7">
        <w:rPr>
          <w:rStyle w:val="Fett"/>
        </w:rPr>
        <w:t xml:space="preserve"> </w:t>
      </w:r>
      <w:r w:rsidR="002972C7">
        <w:rPr>
          <w:rStyle w:val="Fett"/>
        </w:rPr>
        <w:t xml:space="preserve">Allein ihre Namen wecken Sehnsucht: Die </w:t>
      </w:r>
      <w:r w:rsidR="00E12064">
        <w:rPr>
          <w:rStyle w:val="Fett"/>
        </w:rPr>
        <w:t xml:space="preserve">13 </w:t>
      </w:r>
      <w:r w:rsidR="002972C7">
        <w:rPr>
          <w:rStyle w:val="Fett"/>
        </w:rPr>
        <w:t>Radr</w:t>
      </w:r>
      <w:r w:rsidR="00E12064">
        <w:rPr>
          <w:rStyle w:val="Fett"/>
        </w:rPr>
        <w:t>outen</w:t>
      </w:r>
      <w:r w:rsidR="002972C7">
        <w:rPr>
          <w:rStyle w:val="Fett"/>
        </w:rPr>
        <w:t xml:space="preserve">, die </w:t>
      </w:r>
      <w:r w:rsidR="00752994">
        <w:rPr>
          <w:rStyle w:val="Fett"/>
        </w:rPr>
        <w:t xml:space="preserve">seit 2021 </w:t>
      </w:r>
      <w:r w:rsidR="002972C7">
        <w:rPr>
          <w:rStyle w:val="Fett"/>
        </w:rPr>
        <w:t xml:space="preserve">unter dem Titel „Naturschatzkammern“ </w:t>
      </w:r>
      <w:r w:rsidR="009A6474">
        <w:rPr>
          <w:rStyle w:val="Fett"/>
        </w:rPr>
        <w:t xml:space="preserve">als Rundtouren </w:t>
      </w:r>
      <w:r w:rsidR="002972C7">
        <w:rPr>
          <w:rStyle w:val="Fett"/>
        </w:rPr>
        <w:t xml:space="preserve">durch das </w:t>
      </w:r>
      <w:r w:rsidR="00A95CC3">
        <w:rPr>
          <w:rStyle w:val="Fett"/>
        </w:rPr>
        <w:t xml:space="preserve">Hügelland des </w:t>
      </w:r>
      <w:r w:rsidR="004430A6" w:rsidRPr="008817DC">
        <w:rPr>
          <w:rStyle w:val="Fett"/>
        </w:rPr>
        <w:t>W</w:t>
      </w:r>
      <w:r w:rsidR="002972C7" w:rsidRPr="008817DC">
        <w:rPr>
          <w:rStyle w:val="Fett"/>
        </w:rPr>
        <w:t>ürttembergische</w:t>
      </w:r>
      <w:r w:rsidR="00A95CC3" w:rsidRPr="008817DC">
        <w:rPr>
          <w:rStyle w:val="Fett"/>
        </w:rPr>
        <w:t>n</w:t>
      </w:r>
      <w:r w:rsidR="002972C7" w:rsidRPr="008817DC">
        <w:rPr>
          <w:rStyle w:val="Fett"/>
        </w:rPr>
        <w:t xml:space="preserve"> Allgäu</w:t>
      </w:r>
      <w:r w:rsidR="00A95CC3" w:rsidRPr="008817DC">
        <w:rPr>
          <w:rStyle w:val="Fett"/>
        </w:rPr>
        <w:t>s</w:t>
      </w:r>
      <w:r w:rsidR="002972C7" w:rsidRPr="008817DC">
        <w:rPr>
          <w:rStyle w:val="Fett"/>
        </w:rPr>
        <w:t xml:space="preserve"> führen</w:t>
      </w:r>
      <w:r w:rsidR="00A95CC3" w:rsidRPr="008817DC">
        <w:rPr>
          <w:rStyle w:val="Fett"/>
        </w:rPr>
        <w:t>,</w:t>
      </w:r>
      <w:r w:rsidR="002972C7" w:rsidRPr="008817DC">
        <w:rPr>
          <w:rStyle w:val="Fett"/>
        </w:rPr>
        <w:t xml:space="preserve"> heißen etwa </w:t>
      </w:r>
      <w:r w:rsidR="00A95CC3" w:rsidRPr="008817DC">
        <w:rPr>
          <w:rStyle w:val="Fett"/>
        </w:rPr>
        <w:t>Alpenvorfreude</w:t>
      </w:r>
      <w:r w:rsidR="00E12064" w:rsidRPr="008817DC">
        <w:rPr>
          <w:rStyle w:val="Fett"/>
        </w:rPr>
        <w:t>,</w:t>
      </w:r>
      <w:r w:rsidR="00E12064">
        <w:rPr>
          <w:rStyle w:val="Fett"/>
        </w:rPr>
        <w:t xml:space="preserve"> Landschmecker</w:t>
      </w:r>
      <w:r w:rsidR="00A95CC3">
        <w:rPr>
          <w:rStyle w:val="Fett"/>
        </w:rPr>
        <w:t>,</w:t>
      </w:r>
      <w:r w:rsidR="00E12064">
        <w:rPr>
          <w:rStyle w:val="Fett"/>
        </w:rPr>
        <w:t xml:space="preserve"> </w:t>
      </w:r>
      <w:r w:rsidR="00A95CC3">
        <w:rPr>
          <w:rStyle w:val="Fett"/>
        </w:rPr>
        <w:t>Himmelwiesen oder Schwarzes Gold</w:t>
      </w:r>
      <w:r w:rsidR="002972C7">
        <w:rPr>
          <w:rStyle w:val="Fett"/>
        </w:rPr>
        <w:t xml:space="preserve">. </w:t>
      </w:r>
      <w:r w:rsidR="000F5676" w:rsidRPr="000F5676">
        <w:rPr>
          <w:rStyle w:val="Fett"/>
        </w:rPr>
        <w:t>Jetzt hat der Allgemeine Deutsche Fahrrad-Club (ADFC) das neue Radwegenetz aufgrund seiner hohen Qualitätsstandards als erste „RadReiseRegion“ Baden-Württembergs zertifiziert.</w:t>
      </w:r>
      <w:r w:rsidR="000F5676">
        <w:rPr>
          <w:rStyle w:val="Fett"/>
        </w:rPr>
        <w:t xml:space="preserve"> </w:t>
      </w:r>
    </w:p>
    <w:p w14:paraId="4D2616AB" w14:textId="6A326CA2" w:rsidR="000F5676" w:rsidRPr="000F5676" w:rsidRDefault="00752994" w:rsidP="000F5676">
      <w:pPr>
        <w:spacing w:line="300" w:lineRule="auto"/>
        <w:rPr>
          <w:rStyle w:val="Fett"/>
          <w:b w:val="0"/>
        </w:rPr>
      </w:pPr>
      <w:r>
        <w:rPr>
          <w:rStyle w:val="Fett"/>
          <w:b w:val="0"/>
          <w:bCs/>
        </w:rPr>
        <w:t xml:space="preserve">Was hat das </w:t>
      </w:r>
      <w:r w:rsidR="004430A6">
        <w:rPr>
          <w:rStyle w:val="Fett"/>
          <w:b w:val="0"/>
          <w:bCs/>
        </w:rPr>
        <w:t>W</w:t>
      </w:r>
      <w:r>
        <w:rPr>
          <w:rStyle w:val="Fett"/>
          <w:b w:val="0"/>
          <w:bCs/>
        </w:rPr>
        <w:t xml:space="preserve">ürttembergische Allgäu nicht alles zu bieten? Sanft auf- und absteigende Wiesen und Hügel, die </w:t>
      </w:r>
      <w:r w:rsidR="00C329A7">
        <w:rPr>
          <w:rStyle w:val="Fett"/>
          <w:b w:val="0"/>
          <w:bCs/>
        </w:rPr>
        <w:t xml:space="preserve">grandiose </w:t>
      </w:r>
      <w:r>
        <w:rPr>
          <w:rStyle w:val="Fett"/>
          <w:b w:val="0"/>
          <w:bCs/>
        </w:rPr>
        <w:t>Alpenkette</w:t>
      </w:r>
      <w:r w:rsidR="006D10EB">
        <w:rPr>
          <w:rStyle w:val="Fett"/>
          <w:b w:val="0"/>
          <w:bCs/>
        </w:rPr>
        <w:t xml:space="preserve"> </w:t>
      </w:r>
      <w:r>
        <w:rPr>
          <w:rStyle w:val="Fett"/>
          <w:b w:val="0"/>
          <w:bCs/>
        </w:rPr>
        <w:t xml:space="preserve">zum Greifen nah, </w:t>
      </w:r>
      <w:r w:rsidR="00C329A7">
        <w:rPr>
          <w:rStyle w:val="Fett"/>
          <w:b w:val="0"/>
          <w:bCs/>
        </w:rPr>
        <w:t xml:space="preserve">artenreiche </w:t>
      </w:r>
      <w:r>
        <w:rPr>
          <w:rStyle w:val="Fett"/>
          <w:b w:val="0"/>
          <w:bCs/>
        </w:rPr>
        <w:t xml:space="preserve">Moore und Seen, </w:t>
      </w:r>
      <w:r w:rsidR="00C329A7">
        <w:rPr>
          <w:rStyle w:val="Fett"/>
          <w:b w:val="0"/>
          <w:bCs/>
        </w:rPr>
        <w:t xml:space="preserve">fürstliche </w:t>
      </w:r>
      <w:r>
        <w:rPr>
          <w:rStyle w:val="Fett"/>
          <w:b w:val="0"/>
          <w:bCs/>
        </w:rPr>
        <w:t xml:space="preserve">Schlösser und </w:t>
      </w:r>
      <w:r w:rsidR="00C329A7">
        <w:rPr>
          <w:rStyle w:val="Fett"/>
          <w:b w:val="0"/>
          <w:bCs/>
        </w:rPr>
        <w:t xml:space="preserve">wehrhafte </w:t>
      </w:r>
      <w:r>
        <w:rPr>
          <w:rStyle w:val="Fett"/>
          <w:b w:val="0"/>
          <w:bCs/>
        </w:rPr>
        <w:t>Burgen</w:t>
      </w:r>
      <w:r w:rsidR="00C329A7">
        <w:rPr>
          <w:rStyle w:val="Fett"/>
          <w:b w:val="0"/>
          <w:bCs/>
        </w:rPr>
        <w:t>, Streuobstwiesen und Hofläden. D</w:t>
      </w:r>
      <w:r w:rsidR="00F713EE">
        <w:rPr>
          <w:rStyle w:val="Fett"/>
          <w:b w:val="0"/>
          <w:bCs/>
        </w:rPr>
        <w:t xml:space="preserve">as neue Radwegenetz </w:t>
      </w:r>
      <w:r w:rsidR="00C329A7">
        <w:rPr>
          <w:rStyle w:val="Fett"/>
          <w:b w:val="0"/>
          <w:bCs/>
        </w:rPr>
        <w:t>„RadReiseRegion Naturschatzkammern“ legt Radlern</w:t>
      </w:r>
      <w:r w:rsidR="0065626F">
        <w:rPr>
          <w:rStyle w:val="Fett"/>
          <w:b w:val="0"/>
          <w:bCs/>
        </w:rPr>
        <w:t xml:space="preserve"> </w:t>
      </w:r>
      <w:r w:rsidR="0065626F" w:rsidRPr="0065626F">
        <w:rPr>
          <w:rStyle w:val="Fett"/>
          <w:b w:val="0"/>
          <w:bCs/>
        </w:rPr>
        <w:t xml:space="preserve">diesen Reichtum </w:t>
      </w:r>
      <w:r w:rsidR="0065626F">
        <w:rPr>
          <w:rStyle w:val="Fett"/>
          <w:b w:val="0"/>
          <w:bCs/>
        </w:rPr>
        <w:t>in der Region um Wangen</w:t>
      </w:r>
      <w:r w:rsidR="004430A6">
        <w:rPr>
          <w:rStyle w:val="Fett"/>
          <w:b w:val="0"/>
          <w:bCs/>
        </w:rPr>
        <w:t xml:space="preserve"> im Allgäu</w:t>
      </w:r>
      <w:r w:rsidR="0065626F">
        <w:rPr>
          <w:rStyle w:val="Fett"/>
          <w:b w:val="0"/>
          <w:bCs/>
        </w:rPr>
        <w:t xml:space="preserve">, </w:t>
      </w:r>
      <w:r w:rsidR="00E70DD0">
        <w:rPr>
          <w:rStyle w:val="Fett"/>
          <w:b w:val="0"/>
          <w:bCs/>
        </w:rPr>
        <w:t>Isny</w:t>
      </w:r>
      <w:r w:rsidR="0065626F">
        <w:rPr>
          <w:rStyle w:val="Fett"/>
          <w:b w:val="0"/>
          <w:bCs/>
        </w:rPr>
        <w:t>, Leutkirch</w:t>
      </w:r>
      <w:r w:rsidR="004430A6">
        <w:rPr>
          <w:rStyle w:val="Fett"/>
          <w:b w:val="0"/>
          <w:bCs/>
        </w:rPr>
        <w:t xml:space="preserve"> im Allgäu</w:t>
      </w:r>
      <w:r w:rsidR="0065626F">
        <w:rPr>
          <w:rStyle w:val="Fett"/>
          <w:b w:val="0"/>
          <w:bCs/>
        </w:rPr>
        <w:t xml:space="preserve"> und Bad Wurzach</w:t>
      </w:r>
      <w:r w:rsidR="00C329A7">
        <w:rPr>
          <w:rStyle w:val="Fett"/>
          <w:b w:val="0"/>
          <w:bCs/>
        </w:rPr>
        <w:t xml:space="preserve"> </w:t>
      </w:r>
      <w:r w:rsidR="0065626F">
        <w:rPr>
          <w:rStyle w:val="Fett"/>
          <w:b w:val="0"/>
          <w:bCs/>
        </w:rPr>
        <w:t>zu Füßen</w:t>
      </w:r>
      <w:r w:rsidR="00C329A7">
        <w:rPr>
          <w:rStyle w:val="Fett"/>
          <w:b w:val="0"/>
          <w:bCs/>
        </w:rPr>
        <w:t xml:space="preserve">. </w:t>
      </w:r>
      <w:r w:rsidR="000F5676" w:rsidRPr="000F5676">
        <w:rPr>
          <w:rStyle w:val="Fett"/>
          <w:b w:val="0"/>
        </w:rPr>
        <w:t xml:space="preserve">Mit Längen zwischen 33 und 61 Kilometern eignen sich die </w:t>
      </w:r>
      <w:r w:rsidR="005651C3">
        <w:rPr>
          <w:rStyle w:val="Fett"/>
          <w:b w:val="0"/>
        </w:rPr>
        <w:t>Routen</w:t>
      </w:r>
      <w:r w:rsidR="005651C3" w:rsidRPr="000F5676">
        <w:rPr>
          <w:rStyle w:val="Fett"/>
          <w:b w:val="0"/>
        </w:rPr>
        <w:t xml:space="preserve"> </w:t>
      </w:r>
      <w:r w:rsidR="000F5676" w:rsidRPr="000F5676">
        <w:rPr>
          <w:rStyle w:val="Fett"/>
          <w:b w:val="0"/>
        </w:rPr>
        <w:t xml:space="preserve">– mal knackig, mal leicht – bestens für Tagestouren per Pedal. Gleichzeitig machen sie die Radler mit den Besonderheiten, Geschichten und Gesichtern der Region bekannt. </w:t>
      </w:r>
    </w:p>
    <w:p w14:paraId="4BDEEFAD" w14:textId="64EBEEC4" w:rsidR="00D5026C" w:rsidRDefault="00D5026C" w:rsidP="00D5026C">
      <w:pPr>
        <w:spacing w:line="300" w:lineRule="auto"/>
        <w:rPr>
          <w:rStyle w:val="Fett"/>
          <w:b w:val="0"/>
          <w:bCs/>
        </w:rPr>
      </w:pPr>
      <w:r>
        <w:rPr>
          <w:rStyle w:val="Fett"/>
          <w:bCs/>
        </w:rPr>
        <w:t>Themenfokus macht mit Naturschätzen vertraut</w:t>
      </w:r>
      <w:r w:rsidR="0065626F">
        <w:rPr>
          <w:rStyle w:val="Fett"/>
          <w:b w:val="0"/>
          <w:bCs/>
        </w:rPr>
        <w:br/>
      </w:r>
      <w:r w:rsidR="005651C3">
        <w:rPr>
          <w:rStyle w:val="Fett"/>
          <w:b w:val="0"/>
          <w:bCs/>
        </w:rPr>
        <w:t xml:space="preserve">Die </w:t>
      </w:r>
      <w:r w:rsidR="00C329A7">
        <w:rPr>
          <w:rStyle w:val="Fett"/>
          <w:b w:val="0"/>
          <w:bCs/>
        </w:rPr>
        <w:t>13 Routen sind dur</w:t>
      </w:r>
      <w:r w:rsidR="003E52AD">
        <w:rPr>
          <w:rStyle w:val="Fett"/>
          <w:b w:val="0"/>
          <w:bCs/>
        </w:rPr>
        <w:t>ch</w:t>
      </w:r>
      <w:r w:rsidR="00C329A7">
        <w:rPr>
          <w:rStyle w:val="Fett"/>
          <w:b w:val="0"/>
          <w:bCs/>
        </w:rPr>
        <w:t>gehend beschildert</w:t>
      </w:r>
      <w:r w:rsidR="003E52AD">
        <w:rPr>
          <w:rStyle w:val="Fett"/>
          <w:b w:val="0"/>
          <w:bCs/>
        </w:rPr>
        <w:t>, genaue Beschreibungen, Höhenprofil</w:t>
      </w:r>
      <w:r w:rsidR="00230994">
        <w:rPr>
          <w:rStyle w:val="Fett"/>
          <w:b w:val="0"/>
          <w:bCs/>
        </w:rPr>
        <w:t>e</w:t>
      </w:r>
      <w:r w:rsidR="003E52AD">
        <w:rPr>
          <w:rStyle w:val="Fett"/>
          <w:b w:val="0"/>
          <w:bCs/>
        </w:rPr>
        <w:t xml:space="preserve"> und GPS-Daten stehen im Internet bereit</w:t>
      </w:r>
      <w:r w:rsidR="00C329A7">
        <w:rPr>
          <w:rStyle w:val="Fett"/>
          <w:b w:val="0"/>
          <w:bCs/>
        </w:rPr>
        <w:t xml:space="preserve">. Infotafeln </w:t>
      </w:r>
      <w:r w:rsidR="003E52AD">
        <w:rPr>
          <w:rStyle w:val="Fett"/>
          <w:b w:val="0"/>
          <w:bCs/>
        </w:rPr>
        <w:t xml:space="preserve">entlang der Strecke schaffen Anlässe für Rast und geben kurzweiligen Einblick in </w:t>
      </w:r>
      <w:r>
        <w:rPr>
          <w:rStyle w:val="Fett"/>
          <w:b w:val="0"/>
          <w:bCs/>
        </w:rPr>
        <w:t xml:space="preserve">den </w:t>
      </w:r>
      <w:r w:rsidR="003E52AD">
        <w:rPr>
          <w:rStyle w:val="Fett"/>
          <w:b w:val="0"/>
          <w:bCs/>
        </w:rPr>
        <w:t>Themen</w:t>
      </w:r>
      <w:r>
        <w:rPr>
          <w:rStyle w:val="Fett"/>
          <w:b w:val="0"/>
          <w:bCs/>
        </w:rPr>
        <w:t>fokus</w:t>
      </w:r>
      <w:r w:rsidR="003E52AD">
        <w:rPr>
          <w:rStyle w:val="Fett"/>
          <w:b w:val="0"/>
          <w:bCs/>
        </w:rPr>
        <w:t xml:space="preserve"> </w:t>
      </w:r>
      <w:r w:rsidR="00C21FB2">
        <w:rPr>
          <w:rStyle w:val="Fett"/>
          <w:b w:val="0"/>
          <w:bCs/>
        </w:rPr>
        <w:t xml:space="preserve">der jeweiligen Route. </w:t>
      </w:r>
      <w:r w:rsidR="00F713EE" w:rsidRPr="00F713EE">
        <w:rPr>
          <w:rStyle w:val="Fett"/>
          <w:b w:val="0"/>
          <w:bCs/>
        </w:rPr>
        <w:t xml:space="preserve">Radfahrer können also jederzeit vom Sattel steigen und tiefer in die Themen eintauchen. </w:t>
      </w:r>
      <w:r w:rsidRPr="00D5026C">
        <w:rPr>
          <w:rStyle w:val="Fett"/>
          <w:b w:val="0"/>
          <w:bCs/>
        </w:rPr>
        <w:t xml:space="preserve">Im Mittelpunkt stehen </w:t>
      </w:r>
      <w:r>
        <w:rPr>
          <w:rStyle w:val="Fett"/>
          <w:b w:val="0"/>
          <w:bCs/>
        </w:rPr>
        <w:t xml:space="preserve">dabei </w:t>
      </w:r>
      <w:r w:rsidRPr="00D5026C">
        <w:rPr>
          <w:rStyle w:val="Fett"/>
          <w:b w:val="0"/>
          <w:bCs/>
        </w:rPr>
        <w:t xml:space="preserve">besondere Naturschätze wie </w:t>
      </w:r>
      <w:r>
        <w:rPr>
          <w:rStyle w:val="Fett"/>
          <w:b w:val="0"/>
          <w:bCs/>
        </w:rPr>
        <w:t xml:space="preserve">etwa die für die Region so typischen </w:t>
      </w:r>
      <w:r w:rsidRPr="00D5026C">
        <w:rPr>
          <w:rStyle w:val="Fett"/>
          <w:b w:val="0"/>
          <w:bCs/>
        </w:rPr>
        <w:t>Moore</w:t>
      </w:r>
      <w:r w:rsidR="00F713EE">
        <w:rPr>
          <w:rStyle w:val="Fett"/>
          <w:b w:val="0"/>
          <w:bCs/>
        </w:rPr>
        <w:t>.</w:t>
      </w:r>
      <w:r>
        <w:rPr>
          <w:rStyle w:val="Fett"/>
          <w:b w:val="0"/>
          <w:bCs/>
        </w:rPr>
        <w:t xml:space="preserve"> </w:t>
      </w:r>
      <w:r w:rsidR="00F713EE">
        <w:rPr>
          <w:rStyle w:val="Fett"/>
          <w:b w:val="0"/>
          <w:bCs/>
        </w:rPr>
        <w:t xml:space="preserve">Die Touren </w:t>
      </w:r>
      <w:r w:rsidRPr="00D5026C">
        <w:rPr>
          <w:rStyle w:val="Fett"/>
          <w:b w:val="0"/>
          <w:bCs/>
        </w:rPr>
        <w:t>führen an Bauerngärten und fürstlichen Anwesen vorbei, in historische Städte und Dörfer, zu Museen und</w:t>
      </w:r>
      <w:r>
        <w:rPr>
          <w:rStyle w:val="Fett"/>
          <w:b w:val="0"/>
          <w:bCs/>
        </w:rPr>
        <w:t>… zu</w:t>
      </w:r>
      <w:r w:rsidRPr="00D5026C">
        <w:rPr>
          <w:rStyle w:val="Fett"/>
          <w:b w:val="0"/>
          <w:bCs/>
        </w:rPr>
        <w:t xml:space="preserve"> kulinarischen Genüssen. </w:t>
      </w:r>
      <w:r>
        <w:rPr>
          <w:sz w:val="24"/>
          <w:szCs w:val="24"/>
        </w:rPr>
        <w:t>Denn a</w:t>
      </w:r>
      <w:r w:rsidR="00C21FB2">
        <w:rPr>
          <w:rStyle w:val="Fett"/>
          <w:b w:val="0"/>
          <w:bCs/>
        </w:rPr>
        <w:t xml:space="preserve">uch fürs leibliche Wohl ist mit Gaststätten und Hofläden </w:t>
      </w:r>
      <w:r>
        <w:rPr>
          <w:rStyle w:val="Fett"/>
          <w:b w:val="0"/>
          <w:bCs/>
        </w:rPr>
        <w:t xml:space="preserve">entlang der Strecken wunderbar </w:t>
      </w:r>
      <w:r w:rsidR="00C21FB2">
        <w:rPr>
          <w:rStyle w:val="Fett"/>
          <w:b w:val="0"/>
          <w:bCs/>
        </w:rPr>
        <w:t xml:space="preserve">gesorgt. </w:t>
      </w:r>
    </w:p>
    <w:p w14:paraId="39EB59D4" w14:textId="64307136" w:rsidR="006D10EB" w:rsidRPr="00D5026C" w:rsidRDefault="009A6474" w:rsidP="006D10EB">
      <w:pPr>
        <w:spacing w:line="300" w:lineRule="auto"/>
        <w:rPr>
          <w:rStyle w:val="Fett"/>
          <w:b w:val="0"/>
          <w:bCs/>
        </w:rPr>
      </w:pPr>
      <w:r>
        <w:rPr>
          <w:rStyle w:val="Fett"/>
        </w:rPr>
        <w:lastRenderedPageBreak/>
        <w:t>Per Rad ins Glück</w:t>
      </w:r>
      <w:r w:rsidR="00170549">
        <w:rPr>
          <w:rStyle w:val="Fett"/>
        </w:rPr>
        <w:t xml:space="preserve">: 3 Touren-Kostproben </w:t>
      </w:r>
      <w:r w:rsidR="00F713EE" w:rsidRPr="003B70D0">
        <w:rPr>
          <w:rStyle w:val="Fett"/>
          <w:b w:val="0"/>
        </w:rPr>
        <w:br/>
      </w:r>
      <w:r>
        <w:rPr>
          <w:rStyle w:val="Fett"/>
          <w:b w:val="0"/>
        </w:rPr>
        <w:t xml:space="preserve">Durchs Wiesengrün von See zu See führt die </w:t>
      </w:r>
      <w:r w:rsidR="00170549">
        <w:rPr>
          <w:rStyle w:val="Fett"/>
          <w:b w:val="0"/>
        </w:rPr>
        <w:t xml:space="preserve">Route </w:t>
      </w:r>
      <w:r>
        <w:rPr>
          <w:rStyle w:val="Fett"/>
          <w:b w:val="0"/>
        </w:rPr>
        <w:t>„</w:t>
      </w:r>
      <w:r w:rsidR="00A5532A" w:rsidRPr="003B70D0">
        <w:rPr>
          <w:rStyle w:val="Fett"/>
          <w:b w:val="0"/>
        </w:rPr>
        <w:t>Fürstliche Seen</w:t>
      </w:r>
      <w:r>
        <w:rPr>
          <w:rStyle w:val="Fett"/>
          <w:b w:val="0"/>
        </w:rPr>
        <w:t>“</w:t>
      </w:r>
      <w:r w:rsidR="00A5532A" w:rsidRPr="003B70D0">
        <w:rPr>
          <w:rStyle w:val="Fett"/>
          <w:b w:val="0"/>
        </w:rPr>
        <w:t xml:space="preserve"> </w:t>
      </w:r>
      <w:r w:rsidR="009B27A9">
        <w:rPr>
          <w:rStyle w:val="Fett"/>
          <w:b w:val="0"/>
        </w:rPr>
        <w:t xml:space="preserve">über </w:t>
      </w:r>
      <w:r w:rsidR="003B70D0" w:rsidRPr="003B70D0">
        <w:rPr>
          <w:rStyle w:val="Fett"/>
          <w:b w:val="0"/>
        </w:rPr>
        <w:t>Ki</w:t>
      </w:r>
      <w:r w:rsidR="000F5676">
        <w:rPr>
          <w:rStyle w:val="Fett"/>
          <w:b w:val="0"/>
        </w:rPr>
        <w:t>ß</w:t>
      </w:r>
      <w:r w:rsidR="003B70D0" w:rsidRPr="003B70D0">
        <w:rPr>
          <w:rStyle w:val="Fett"/>
          <w:b w:val="0"/>
        </w:rPr>
        <w:t>legg, Wolfegg</w:t>
      </w:r>
      <w:r>
        <w:rPr>
          <w:rStyle w:val="Fett"/>
          <w:b w:val="0"/>
        </w:rPr>
        <w:t xml:space="preserve"> und Vogt</w:t>
      </w:r>
      <w:r w:rsidR="003B70D0" w:rsidRPr="003B70D0">
        <w:rPr>
          <w:rStyle w:val="Fett"/>
          <w:b w:val="0"/>
        </w:rPr>
        <w:t>.</w:t>
      </w:r>
      <w:r w:rsidR="00A5532A" w:rsidRPr="003B70D0">
        <w:rPr>
          <w:rStyle w:val="Fett"/>
          <w:b w:val="0"/>
        </w:rPr>
        <w:t xml:space="preserve"> </w:t>
      </w:r>
      <w:r w:rsidR="003B70D0" w:rsidRPr="003B70D0">
        <w:rPr>
          <w:rStyle w:val="Fett"/>
          <w:b w:val="0"/>
        </w:rPr>
        <w:t xml:space="preserve">Burgen, </w:t>
      </w:r>
      <w:r w:rsidR="00A5532A" w:rsidRPr="003B70D0">
        <w:rPr>
          <w:rStyle w:val="Fett"/>
          <w:b w:val="0"/>
        </w:rPr>
        <w:t xml:space="preserve">Schlösser und Kirchen </w:t>
      </w:r>
      <w:r w:rsidR="00F713EE" w:rsidRPr="003B70D0">
        <w:rPr>
          <w:rStyle w:val="Fett"/>
          <w:b w:val="0"/>
        </w:rPr>
        <w:t xml:space="preserve">säumen </w:t>
      </w:r>
      <w:r>
        <w:rPr>
          <w:rStyle w:val="Fett"/>
          <w:b w:val="0"/>
        </w:rPr>
        <w:t xml:space="preserve">die 47 </w:t>
      </w:r>
      <w:r w:rsidR="00170549">
        <w:rPr>
          <w:rStyle w:val="Fett"/>
          <w:b w:val="0"/>
        </w:rPr>
        <w:t>Streckenk</w:t>
      </w:r>
      <w:r>
        <w:rPr>
          <w:rStyle w:val="Fett"/>
          <w:b w:val="0"/>
        </w:rPr>
        <w:t>ilometer</w:t>
      </w:r>
      <w:r w:rsidR="003B70D0" w:rsidRPr="003B70D0">
        <w:rPr>
          <w:rStyle w:val="Fett"/>
          <w:b w:val="0"/>
        </w:rPr>
        <w:t xml:space="preserve">, so etwa die </w:t>
      </w:r>
      <w:r w:rsidR="00284F3F">
        <w:rPr>
          <w:rStyle w:val="Fett"/>
          <w:b w:val="0"/>
        </w:rPr>
        <w:t>weithin sichtbare</w:t>
      </w:r>
      <w:r w:rsidR="00230994">
        <w:rPr>
          <w:rStyle w:val="Fett"/>
          <w:b w:val="0"/>
        </w:rPr>
        <w:t xml:space="preserve"> </w:t>
      </w:r>
      <w:r w:rsidR="00A5532A" w:rsidRPr="003B70D0">
        <w:rPr>
          <w:rStyle w:val="Fett"/>
          <w:b w:val="0"/>
        </w:rPr>
        <w:t xml:space="preserve">Waldburg, die </w:t>
      </w:r>
      <w:r w:rsidR="003B70D0" w:rsidRPr="003B70D0">
        <w:rPr>
          <w:rStyle w:val="Fett"/>
          <w:b w:val="0"/>
        </w:rPr>
        <w:t xml:space="preserve">wie ein Wächter </w:t>
      </w:r>
      <w:r w:rsidR="00A5532A" w:rsidRPr="003B70D0">
        <w:rPr>
          <w:rStyle w:val="Fett"/>
          <w:b w:val="0"/>
        </w:rPr>
        <w:t xml:space="preserve">auf einem </w:t>
      </w:r>
      <w:r w:rsidR="00170549">
        <w:rPr>
          <w:rStyle w:val="Fett"/>
          <w:b w:val="0"/>
        </w:rPr>
        <w:t xml:space="preserve">Drumlin </w:t>
      </w:r>
      <w:r w:rsidR="00A5532A" w:rsidRPr="003B70D0">
        <w:rPr>
          <w:rStyle w:val="Fett"/>
          <w:b w:val="0"/>
        </w:rPr>
        <w:t xml:space="preserve">über </w:t>
      </w:r>
      <w:r w:rsidR="003B70D0" w:rsidRPr="003B70D0">
        <w:rPr>
          <w:rStyle w:val="Fett"/>
          <w:b w:val="0"/>
        </w:rPr>
        <w:t xml:space="preserve">der </w:t>
      </w:r>
      <w:r w:rsidR="00A5532A" w:rsidRPr="003B70D0">
        <w:rPr>
          <w:rStyle w:val="Fett"/>
          <w:b w:val="0"/>
        </w:rPr>
        <w:t xml:space="preserve">Landschaft thront. </w:t>
      </w:r>
      <w:r>
        <w:rPr>
          <w:rStyle w:val="Fett"/>
          <w:b w:val="0"/>
        </w:rPr>
        <w:t xml:space="preserve">Die Hügelanstiege </w:t>
      </w:r>
      <w:r w:rsidR="009B27A9">
        <w:rPr>
          <w:rStyle w:val="Fett"/>
          <w:b w:val="0"/>
        </w:rPr>
        <w:t xml:space="preserve">summieren sich </w:t>
      </w:r>
      <w:r>
        <w:rPr>
          <w:rStyle w:val="Fett"/>
          <w:b w:val="0"/>
        </w:rPr>
        <w:t xml:space="preserve">auf 220 Höhenmeter, die </w:t>
      </w:r>
      <w:r w:rsidR="000F5676">
        <w:rPr>
          <w:rStyle w:val="Fett"/>
          <w:b w:val="0"/>
        </w:rPr>
        <w:t xml:space="preserve">per E-Bike oder </w:t>
      </w:r>
      <w:r w:rsidR="00170549">
        <w:rPr>
          <w:rStyle w:val="Fett"/>
          <w:b w:val="0"/>
        </w:rPr>
        <w:t xml:space="preserve">mit </w:t>
      </w:r>
      <w:r w:rsidR="000F5676">
        <w:rPr>
          <w:rStyle w:val="Fett"/>
          <w:b w:val="0"/>
        </w:rPr>
        <w:t xml:space="preserve">eigener </w:t>
      </w:r>
      <w:r w:rsidR="00170549">
        <w:rPr>
          <w:rStyle w:val="Fett"/>
          <w:b w:val="0"/>
        </w:rPr>
        <w:t xml:space="preserve">Kraft erradelt </w:t>
      </w:r>
      <w:r>
        <w:rPr>
          <w:rStyle w:val="Fett"/>
          <w:b w:val="0"/>
        </w:rPr>
        <w:t xml:space="preserve">und dann genüsslich </w:t>
      </w:r>
      <w:r w:rsidR="00170549">
        <w:rPr>
          <w:rStyle w:val="Fett"/>
          <w:b w:val="0"/>
        </w:rPr>
        <w:t>wieder hinuntergebraust werden</w:t>
      </w:r>
      <w:r>
        <w:rPr>
          <w:rStyle w:val="Fett"/>
          <w:b w:val="0"/>
        </w:rPr>
        <w:t xml:space="preserve">. </w:t>
      </w:r>
      <w:r w:rsidR="001F10F8">
        <w:rPr>
          <w:rStyle w:val="Fett"/>
          <w:b w:val="0"/>
        </w:rPr>
        <w:t xml:space="preserve">Nah am Wasser verläuft auch die </w:t>
      </w:r>
      <w:r w:rsidR="006D10EB">
        <w:rPr>
          <w:rStyle w:val="Fett"/>
          <w:b w:val="0"/>
        </w:rPr>
        <w:t xml:space="preserve">Runde </w:t>
      </w:r>
      <w:r w:rsidR="00170549">
        <w:rPr>
          <w:rStyle w:val="Fett"/>
          <w:b w:val="0"/>
        </w:rPr>
        <w:t>„</w:t>
      </w:r>
      <w:r w:rsidR="001F10F8">
        <w:rPr>
          <w:rStyle w:val="Fett"/>
          <w:b w:val="0"/>
        </w:rPr>
        <w:t>Argenwege</w:t>
      </w:r>
      <w:r w:rsidR="00170549">
        <w:rPr>
          <w:rStyle w:val="Fett"/>
          <w:b w:val="0"/>
        </w:rPr>
        <w:t>“</w:t>
      </w:r>
      <w:r w:rsidR="001F10F8">
        <w:rPr>
          <w:rStyle w:val="Fett"/>
          <w:b w:val="0"/>
        </w:rPr>
        <w:t>: Im ersten Drittel der Tour begleitet der Wildfluss Argen mit seinen immer wieder überraschenden Wendungen und Fluss</w:t>
      </w:r>
      <w:r w:rsidR="00EE2B12">
        <w:rPr>
          <w:rStyle w:val="Fett"/>
          <w:b w:val="0"/>
        </w:rPr>
        <w:t>s</w:t>
      </w:r>
      <w:r w:rsidR="001F10F8">
        <w:rPr>
          <w:rStyle w:val="Fett"/>
          <w:b w:val="0"/>
        </w:rPr>
        <w:t xml:space="preserve">chlingen die Radler. Auf die 41 </w:t>
      </w:r>
      <w:r>
        <w:rPr>
          <w:rStyle w:val="Fett"/>
          <w:b w:val="0"/>
        </w:rPr>
        <w:t xml:space="preserve">Kilometer </w:t>
      </w:r>
      <w:r w:rsidR="001F10F8">
        <w:rPr>
          <w:rStyle w:val="Fett"/>
          <w:b w:val="0"/>
        </w:rPr>
        <w:t xml:space="preserve">der Tour </w:t>
      </w:r>
      <w:r w:rsidR="00170549">
        <w:rPr>
          <w:rStyle w:val="Fett"/>
          <w:b w:val="0"/>
        </w:rPr>
        <w:t xml:space="preserve">verteilen sich </w:t>
      </w:r>
      <w:r w:rsidR="001F10F8">
        <w:rPr>
          <w:rStyle w:val="Fett"/>
          <w:b w:val="0"/>
        </w:rPr>
        <w:t xml:space="preserve">230 </w:t>
      </w:r>
      <w:r w:rsidR="00170549">
        <w:rPr>
          <w:rStyle w:val="Fett"/>
          <w:b w:val="0"/>
        </w:rPr>
        <w:t xml:space="preserve">Höhenmeter. Radeln mit Genuss ist das Motto der knapp 45 Kilometer langen „Landschmecker“-Runde, denn </w:t>
      </w:r>
      <w:r w:rsidR="00284F3F">
        <w:rPr>
          <w:rStyle w:val="Fett"/>
          <w:b w:val="0"/>
        </w:rPr>
        <w:t>auf der Strecke</w:t>
      </w:r>
      <w:r w:rsidR="00170549">
        <w:rPr>
          <w:rStyle w:val="Fett"/>
          <w:b w:val="0"/>
        </w:rPr>
        <w:t xml:space="preserve"> füllen sich </w:t>
      </w:r>
      <w:r w:rsidR="009B27A9">
        <w:rPr>
          <w:rStyle w:val="Fett"/>
          <w:b w:val="0"/>
        </w:rPr>
        <w:t xml:space="preserve">Backen- wie </w:t>
      </w:r>
      <w:r w:rsidR="00170549">
        <w:rPr>
          <w:rStyle w:val="Fett"/>
          <w:b w:val="0"/>
        </w:rPr>
        <w:t xml:space="preserve">Satteltaschen mit </w:t>
      </w:r>
      <w:r w:rsidR="006D10EB">
        <w:rPr>
          <w:rStyle w:val="Fett"/>
          <w:b w:val="0"/>
        </w:rPr>
        <w:t xml:space="preserve">den </w:t>
      </w:r>
      <w:r w:rsidR="009B27A9">
        <w:rPr>
          <w:rStyle w:val="Fett"/>
          <w:b w:val="0"/>
        </w:rPr>
        <w:t>Köstlichkeiten</w:t>
      </w:r>
      <w:r w:rsidR="00170549">
        <w:rPr>
          <w:rStyle w:val="Fett"/>
          <w:b w:val="0"/>
        </w:rPr>
        <w:t xml:space="preserve">, die in Hofläden am Wegesrand angeboten werden. </w:t>
      </w:r>
      <w:r w:rsidR="009B27A9">
        <w:rPr>
          <w:rStyle w:val="Fett"/>
          <w:b w:val="0"/>
        </w:rPr>
        <w:t>Zum Glück erradelt man bei der Tour kraftvolle 464 Höhenmeter, die Kalorienbilanz gleicht sich im Lauf des Tages also wie von selbst aus.</w:t>
      </w:r>
      <w:r w:rsidR="006D10EB" w:rsidRPr="006D10EB">
        <w:rPr>
          <w:rStyle w:val="Fett"/>
          <w:b w:val="0"/>
          <w:bCs/>
        </w:rPr>
        <w:t xml:space="preserve"> </w:t>
      </w:r>
      <w:r w:rsidR="006D10EB">
        <w:rPr>
          <w:rStyle w:val="Fett"/>
          <w:b w:val="0"/>
          <w:bCs/>
        </w:rPr>
        <w:t xml:space="preserve">Per </w:t>
      </w:r>
      <w:r w:rsidR="006D10EB" w:rsidRPr="001B492F">
        <w:rPr>
          <w:rStyle w:val="Fett"/>
          <w:b w:val="0"/>
          <w:bCs/>
        </w:rPr>
        <w:t xml:space="preserve">E-Bike sind </w:t>
      </w:r>
      <w:r w:rsidR="006D10EB">
        <w:rPr>
          <w:rStyle w:val="Fett"/>
          <w:b w:val="0"/>
          <w:bCs/>
        </w:rPr>
        <w:t xml:space="preserve">natürlich alle </w:t>
      </w:r>
      <w:r w:rsidR="006D10EB" w:rsidRPr="001B492F">
        <w:rPr>
          <w:rStyle w:val="Fett"/>
          <w:b w:val="0"/>
          <w:bCs/>
        </w:rPr>
        <w:t>Rundtouren leicht zu schaffen!</w:t>
      </w:r>
      <w:r w:rsidR="006D10EB">
        <w:rPr>
          <w:rStyle w:val="Fett"/>
          <w:b w:val="0"/>
          <w:bCs/>
        </w:rPr>
        <w:t xml:space="preserve"> Zugleich bleiben die Radler flexibel, denn die als Radwegenetz angelegte RadReiseRegion ermöglicht einfaches Wechseln zwischen den Routen. Es finden sich zudem </w:t>
      </w:r>
      <w:r w:rsidR="006D10EB" w:rsidRPr="00D5026C">
        <w:rPr>
          <w:rStyle w:val="Fett"/>
          <w:b w:val="0"/>
          <w:bCs/>
        </w:rPr>
        <w:t>Verleih- und Ladestationen, Werkstätten und Bett</w:t>
      </w:r>
      <w:r w:rsidR="00284F3F">
        <w:rPr>
          <w:rStyle w:val="Fett"/>
          <w:b w:val="0"/>
          <w:bCs/>
        </w:rPr>
        <w:t>+</w:t>
      </w:r>
      <w:r w:rsidR="006D10EB" w:rsidRPr="00D5026C">
        <w:rPr>
          <w:rStyle w:val="Fett"/>
          <w:b w:val="0"/>
          <w:bCs/>
        </w:rPr>
        <w:t>Bike-Gastgeber</w:t>
      </w:r>
      <w:r w:rsidR="006D10EB">
        <w:rPr>
          <w:rStyle w:val="Fett"/>
          <w:b w:val="0"/>
          <w:bCs/>
        </w:rPr>
        <w:t xml:space="preserve"> entlang der Strecken</w:t>
      </w:r>
      <w:r w:rsidR="006D10EB" w:rsidRPr="00D5026C">
        <w:rPr>
          <w:rStyle w:val="Fett"/>
          <w:b w:val="0"/>
          <w:bCs/>
        </w:rPr>
        <w:t>.</w:t>
      </w:r>
      <w:r w:rsidR="006D10EB">
        <w:rPr>
          <w:rStyle w:val="Fett"/>
          <w:b w:val="0"/>
          <w:bCs/>
        </w:rPr>
        <w:t xml:space="preserve"> </w:t>
      </w:r>
    </w:p>
    <w:p w14:paraId="5A3BA574" w14:textId="4DF230EE" w:rsidR="00D5026C" w:rsidRPr="00D5026C" w:rsidRDefault="009B27A9" w:rsidP="009B27A9">
      <w:pPr>
        <w:spacing w:line="300" w:lineRule="auto"/>
        <w:rPr>
          <w:rStyle w:val="Fett"/>
          <w:b w:val="0"/>
          <w:bCs/>
        </w:rPr>
      </w:pPr>
      <w:r w:rsidRPr="009B27A9">
        <w:rPr>
          <w:rStyle w:val="Fett"/>
        </w:rPr>
        <w:t>Wo gibt es Informationen?</w:t>
      </w:r>
      <w:bookmarkEnd w:id="0"/>
      <w:bookmarkEnd w:id="1"/>
      <w:bookmarkEnd w:id="2"/>
      <w:r>
        <w:rPr>
          <w:rStyle w:val="Fett"/>
        </w:rPr>
        <w:br/>
      </w:r>
      <w:r w:rsidR="00D5026C" w:rsidRPr="00D5026C">
        <w:rPr>
          <w:rStyle w:val="Fett"/>
          <w:b w:val="0"/>
          <w:bCs/>
        </w:rPr>
        <w:t>Eine kostenlose Radkarte mit Übersicht</w:t>
      </w:r>
      <w:r w:rsidR="00287A39">
        <w:rPr>
          <w:rStyle w:val="Fett"/>
          <w:b w:val="0"/>
          <w:bCs/>
        </w:rPr>
        <w:t>s</w:t>
      </w:r>
      <w:r w:rsidR="00D5026C" w:rsidRPr="00D5026C">
        <w:rPr>
          <w:rStyle w:val="Fett"/>
          <w:b w:val="0"/>
          <w:bCs/>
        </w:rPr>
        <w:t>- und Einzeltourenkarte</w:t>
      </w:r>
      <w:r w:rsidR="00287A39">
        <w:rPr>
          <w:rStyle w:val="Fett"/>
          <w:b w:val="0"/>
          <w:bCs/>
        </w:rPr>
        <w:t>n</w:t>
      </w:r>
      <w:r w:rsidR="00D5026C" w:rsidRPr="00D5026C">
        <w:rPr>
          <w:rStyle w:val="Fett"/>
          <w:b w:val="0"/>
          <w:bCs/>
        </w:rPr>
        <w:t xml:space="preserve">, Kurzbeschreibung der Touren und Daten wie Länge und Höhenprofil, ist in den Tourist-Informationen des Württembergischen Allgäus erhältlich, außerdem sind alle 13 Touren mit zusätzlichen Informationen auf </w:t>
      </w:r>
      <w:hyperlink r:id="rId8" w:history="1">
        <w:r w:rsidR="00D5026C" w:rsidRPr="002A7D70">
          <w:rPr>
            <w:rStyle w:val="Hyperlink"/>
          </w:rPr>
          <w:t>www.radreiseregionallgaeu.de</w:t>
        </w:r>
      </w:hyperlink>
      <w:r w:rsidR="008817DC">
        <w:rPr>
          <w:rStyle w:val="Fett"/>
          <w:b w:val="0"/>
          <w:bCs/>
        </w:rPr>
        <w:t xml:space="preserve"> abrufbar.</w:t>
      </w:r>
      <w:r w:rsidR="00D5026C" w:rsidRPr="00D5026C">
        <w:rPr>
          <w:rStyle w:val="Fett"/>
          <w:b w:val="0"/>
          <w:bCs/>
        </w:rPr>
        <w:t xml:space="preserve"> </w:t>
      </w:r>
      <w:r w:rsidR="008817DC">
        <w:rPr>
          <w:rStyle w:val="Fett"/>
          <w:b w:val="0"/>
          <w:bCs/>
        </w:rPr>
        <w:t xml:space="preserve">Wer </w:t>
      </w:r>
      <w:r w:rsidR="001F10F8">
        <w:rPr>
          <w:rStyle w:val="Fett"/>
          <w:b w:val="0"/>
          <w:bCs/>
        </w:rPr>
        <w:t xml:space="preserve">sich über das Radangebot der gesamten Region </w:t>
      </w:r>
      <w:r w:rsidR="008817DC">
        <w:rPr>
          <w:rStyle w:val="Fett"/>
          <w:b w:val="0"/>
          <w:bCs/>
        </w:rPr>
        <w:t xml:space="preserve">Oberschwaben-Allgäu </w:t>
      </w:r>
      <w:r w:rsidR="001F10F8">
        <w:rPr>
          <w:rStyle w:val="Fett"/>
          <w:b w:val="0"/>
          <w:bCs/>
        </w:rPr>
        <w:t>informieren möchte</w:t>
      </w:r>
      <w:r w:rsidR="008817DC">
        <w:rPr>
          <w:rStyle w:val="Fett"/>
          <w:b w:val="0"/>
          <w:bCs/>
        </w:rPr>
        <w:t xml:space="preserve">, wird unter </w:t>
      </w:r>
      <w:hyperlink r:id="rId9" w:history="1">
        <w:r w:rsidR="008817DC" w:rsidRPr="00365C68">
          <w:rPr>
            <w:rStyle w:val="Hyperlink"/>
          </w:rPr>
          <w:t>www.radfahren-oberschwaben.de</w:t>
        </w:r>
      </w:hyperlink>
      <w:r w:rsidR="008817DC">
        <w:rPr>
          <w:rStyle w:val="Fett"/>
          <w:b w:val="0"/>
          <w:bCs/>
        </w:rPr>
        <w:t xml:space="preserve"> fündig. Hier gibt es </w:t>
      </w:r>
      <w:r w:rsidR="002870AB">
        <w:rPr>
          <w:rStyle w:val="Fett"/>
          <w:b w:val="0"/>
          <w:bCs/>
        </w:rPr>
        <w:t xml:space="preserve">außerdem </w:t>
      </w:r>
      <w:r w:rsidR="008817DC">
        <w:rPr>
          <w:rStyle w:val="Fett"/>
          <w:b w:val="0"/>
          <w:bCs/>
        </w:rPr>
        <w:t>Informationen zu den Radfernwegen Donau-Bodensee-Radweg und Oberschwaben-Allgäu-Radweg</w:t>
      </w:r>
      <w:r w:rsidR="00230994">
        <w:rPr>
          <w:rStyle w:val="Fett"/>
          <w:b w:val="0"/>
          <w:bCs/>
        </w:rPr>
        <w:t>, die die RadReiseRegion ebenfalls kreuzen</w:t>
      </w:r>
      <w:r w:rsidR="008817DC">
        <w:rPr>
          <w:rStyle w:val="Fett"/>
          <w:b w:val="0"/>
          <w:bCs/>
        </w:rPr>
        <w:t>.</w:t>
      </w:r>
    </w:p>
    <w:p w14:paraId="484EFA31" w14:textId="0EBD3BAF" w:rsidR="005B140A" w:rsidRDefault="005B140A" w:rsidP="0065626F">
      <w:pPr>
        <w:spacing w:line="300" w:lineRule="auto"/>
        <w:jc w:val="right"/>
        <w:rPr>
          <w:rStyle w:val="Fett"/>
          <w:b w:val="0"/>
          <w:bCs/>
          <w:color w:val="auto"/>
        </w:rPr>
      </w:pPr>
      <w:r w:rsidRPr="005B140A">
        <w:rPr>
          <w:bCs w:val="0"/>
          <w:color w:val="auto"/>
          <w:sz w:val="18"/>
        </w:rPr>
        <w:t>Abdruck honorarfrei. Beleg erbeten.</w:t>
      </w:r>
      <w:r w:rsidRPr="005B140A">
        <w:rPr>
          <w:bCs w:val="0"/>
          <w:color w:val="auto"/>
          <w:sz w:val="18"/>
        </w:rPr>
        <w:br/>
        <w:t xml:space="preserve">Texte und Bilder auch unter </w:t>
      </w:r>
      <w:hyperlink r:id="rId10" w:history="1">
        <w:r w:rsidRPr="005B140A">
          <w:rPr>
            <w:bCs w:val="0"/>
            <w:color w:val="auto"/>
            <w:sz w:val="18"/>
            <w:u w:val="single"/>
          </w:rPr>
          <w:t>http://www.pr2.de/pressefach/82</w:t>
        </w:r>
      </w:hyperlink>
    </w:p>
    <w:p w14:paraId="26A72436" w14:textId="77777777" w:rsidR="005B140A" w:rsidRDefault="005B140A" w:rsidP="0065626F">
      <w:pPr>
        <w:spacing w:line="300" w:lineRule="auto"/>
        <w:rPr>
          <w:rStyle w:val="Fett"/>
          <w:b w:val="0"/>
          <w:bCs/>
          <w:color w:val="auto"/>
        </w:rPr>
      </w:pPr>
    </w:p>
    <w:p w14:paraId="57DE5C74" w14:textId="485B8BF3" w:rsidR="005B140A" w:rsidRDefault="005B140A" w:rsidP="0065626F">
      <w:pPr>
        <w:spacing w:line="300" w:lineRule="auto"/>
        <w:rPr>
          <w:rStyle w:val="Fett"/>
          <w:b w:val="0"/>
          <w:bCs/>
          <w:color w:val="auto"/>
        </w:rPr>
      </w:pPr>
      <w:r>
        <w:rPr>
          <w:rStyle w:val="Fett"/>
          <w:b w:val="0"/>
          <w:bCs/>
          <w:color w:val="auto"/>
        </w:rPr>
        <w:lastRenderedPageBreak/>
        <w:t>SERVICE</w:t>
      </w:r>
      <w:r w:rsidR="008817DC">
        <w:rPr>
          <w:rStyle w:val="Fett"/>
          <w:b w:val="0"/>
          <w:bCs/>
          <w:color w:val="auto"/>
        </w:rPr>
        <w:t>-INFORMATIONEN</w:t>
      </w:r>
    </w:p>
    <w:p w14:paraId="2A901BC4" w14:textId="25B4321D" w:rsidR="009B27A9" w:rsidRDefault="009B27A9" w:rsidP="0065626F">
      <w:pPr>
        <w:spacing w:line="300" w:lineRule="auto"/>
        <w:rPr>
          <w:rStyle w:val="Fett"/>
          <w:b w:val="0"/>
          <w:bCs/>
          <w:color w:val="auto"/>
        </w:rPr>
      </w:pPr>
      <w:r w:rsidRPr="009B27A9">
        <w:rPr>
          <w:rStyle w:val="Fett"/>
          <w:bCs/>
          <w:color w:val="auto"/>
        </w:rPr>
        <w:t>Radler-Pauschalen</w:t>
      </w:r>
      <w:r w:rsidR="007E2643">
        <w:rPr>
          <w:rStyle w:val="Fett"/>
          <w:bCs/>
          <w:color w:val="auto"/>
        </w:rPr>
        <w:br/>
      </w:r>
      <w:r>
        <w:rPr>
          <w:rStyle w:val="Fett"/>
          <w:b w:val="0"/>
          <w:bCs/>
          <w:color w:val="auto"/>
        </w:rPr>
        <w:t xml:space="preserve">Verschiedene eigens für Radurlauber zusammengestellte Arrangements machen die Planung des Naturschatzkammern-Urlaubs zum Kinderspiel. 7 Übernachtungen gibt es mit Frühstück und Lunchpaket im Doppelzimmer ab 599 Euro pro Person. Mehr Informationen: </w:t>
      </w:r>
      <w:hyperlink r:id="rId11" w:history="1">
        <w:r w:rsidR="008817DC" w:rsidRPr="00365C68">
          <w:rPr>
            <w:rStyle w:val="Hyperlink"/>
          </w:rPr>
          <w:t>www.radreiseregionallgaeu.de</w:t>
        </w:r>
      </w:hyperlink>
    </w:p>
    <w:p w14:paraId="51170A6D" w14:textId="116F64AA" w:rsidR="002870AB" w:rsidRDefault="009B27A9" w:rsidP="008817DC">
      <w:pPr>
        <w:spacing w:line="300" w:lineRule="auto"/>
      </w:pPr>
      <w:r w:rsidRPr="007E2643">
        <w:rPr>
          <w:rStyle w:val="Fett"/>
          <w:bCs/>
          <w:color w:val="auto"/>
        </w:rPr>
        <w:t xml:space="preserve">Service-Informationen </w:t>
      </w:r>
      <w:r w:rsidR="007E2643" w:rsidRPr="007E2643">
        <w:rPr>
          <w:rStyle w:val="Fett"/>
          <w:bCs/>
          <w:color w:val="auto"/>
        </w:rPr>
        <w:t>für Naturschatzkammern-Radler</w:t>
      </w:r>
      <w:r w:rsidR="007E2643">
        <w:rPr>
          <w:rStyle w:val="Fett"/>
          <w:b w:val="0"/>
          <w:bCs/>
          <w:color w:val="auto"/>
        </w:rPr>
        <w:br/>
      </w:r>
      <w:r>
        <w:rPr>
          <w:rStyle w:val="Fett"/>
          <w:b w:val="0"/>
          <w:bCs/>
          <w:color w:val="auto"/>
        </w:rPr>
        <w:t xml:space="preserve">Wo leihe ich ein E-Bike, wo lasse ich einen Platten reparieren und wo finde ich Ladestationen? Einen schnellen Überblick über alle Servicepunkte für Radler </w:t>
      </w:r>
      <w:r w:rsidR="007E2643">
        <w:rPr>
          <w:rStyle w:val="Fett"/>
          <w:b w:val="0"/>
          <w:bCs/>
          <w:color w:val="auto"/>
        </w:rPr>
        <w:t>in der RadReiseRegion gibt es mit Kontaktdaten</w:t>
      </w:r>
      <w:r w:rsidR="008817DC">
        <w:rPr>
          <w:rStyle w:val="Fett"/>
          <w:b w:val="0"/>
          <w:bCs/>
          <w:color w:val="auto"/>
        </w:rPr>
        <w:t xml:space="preserve"> unter </w:t>
      </w:r>
      <w:hyperlink r:id="rId12" w:history="1">
        <w:r w:rsidR="002870AB" w:rsidRPr="005D53C0">
          <w:rPr>
            <w:rStyle w:val="Hyperlink"/>
          </w:rPr>
          <w:t>www.wuerttembergisches-allgaeu.info/radreiseregion/service</w:t>
        </w:r>
      </w:hyperlink>
    </w:p>
    <w:p w14:paraId="34DF75C4" w14:textId="389748EB" w:rsidR="008817DC" w:rsidRPr="007E2643" w:rsidRDefault="008817DC" w:rsidP="008817DC">
      <w:pPr>
        <w:spacing w:line="300" w:lineRule="auto"/>
        <w:rPr>
          <w:rStyle w:val="Fett"/>
          <w:b w:val="0"/>
          <w:bCs/>
          <w:color w:val="auto"/>
        </w:rPr>
      </w:pPr>
      <w:r w:rsidRPr="007E2643">
        <w:rPr>
          <w:rStyle w:val="Fett"/>
          <w:bCs/>
          <w:color w:val="auto"/>
        </w:rPr>
        <w:t xml:space="preserve">ADFC RadReiseRegion </w:t>
      </w:r>
      <w:r w:rsidR="00230994">
        <w:rPr>
          <w:rStyle w:val="Fett"/>
          <w:bCs/>
          <w:color w:val="auto"/>
        </w:rPr>
        <w:t>–</w:t>
      </w:r>
      <w:r w:rsidRPr="007E2643">
        <w:rPr>
          <w:rStyle w:val="Fett"/>
          <w:bCs/>
          <w:color w:val="auto"/>
        </w:rPr>
        <w:t xml:space="preserve"> Qualitätssiegel für Regionen </w:t>
      </w:r>
      <w:r>
        <w:rPr>
          <w:rStyle w:val="Fett"/>
          <w:b w:val="0"/>
          <w:bCs/>
          <w:color w:val="auto"/>
        </w:rPr>
        <w:br/>
      </w:r>
      <w:r w:rsidRPr="007E2643">
        <w:rPr>
          <w:rStyle w:val="Fett"/>
          <w:b w:val="0"/>
          <w:bCs/>
          <w:color w:val="auto"/>
        </w:rPr>
        <w:t>Mit der Qualitätsauszeichnung ADFC-RadReiseRegion werden Regionen ausgezeichnet, die nachhaltig die Planung ihrer Radwege und ein darauf abgestimmte</w:t>
      </w:r>
      <w:r w:rsidR="00EE2B12">
        <w:rPr>
          <w:rStyle w:val="Fett"/>
          <w:b w:val="0"/>
          <w:bCs/>
          <w:color w:val="auto"/>
        </w:rPr>
        <w:t>s</w:t>
      </w:r>
      <w:r w:rsidRPr="007E2643">
        <w:rPr>
          <w:rStyle w:val="Fett"/>
          <w:b w:val="0"/>
          <w:bCs/>
          <w:color w:val="auto"/>
        </w:rPr>
        <w:t xml:space="preserve"> touristische</w:t>
      </w:r>
      <w:r w:rsidR="00EE2B12">
        <w:rPr>
          <w:rStyle w:val="Fett"/>
          <w:b w:val="0"/>
          <w:bCs/>
          <w:color w:val="auto"/>
        </w:rPr>
        <w:t>s</w:t>
      </w:r>
      <w:r w:rsidRPr="007E2643">
        <w:rPr>
          <w:rStyle w:val="Fett"/>
          <w:b w:val="0"/>
          <w:bCs/>
          <w:color w:val="auto"/>
        </w:rPr>
        <w:t xml:space="preserve"> Angebot verfolg</w:t>
      </w:r>
      <w:r w:rsidR="004D3D39">
        <w:rPr>
          <w:rStyle w:val="Fett"/>
          <w:b w:val="0"/>
          <w:bCs/>
          <w:color w:val="auto"/>
        </w:rPr>
        <w:t>en</w:t>
      </w:r>
      <w:r w:rsidRPr="007E2643">
        <w:rPr>
          <w:rStyle w:val="Fett"/>
          <w:b w:val="0"/>
          <w:bCs/>
          <w:color w:val="auto"/>
        </w:rPr>
        <w:t>. Im Fokus stehen Regioradler, die von ihrer Ferienwohnung oder ihrem Hotel aus die regionalen Rundtouren auf Tagesausfahrten entdecken. Kriterien für die Zertifizierung sind u.a. die Länge der Radtouren, eine sehr gute Beschilderung, Serviceleistungen wie Radverleih und die Anbindung an Bus und Bahn</w:t>
      </w:r>
      <w:r w:rsidR="002870AB">
        <w:rPr>
          <w:rStyle w:val="Fett"/>
          <w:b w:val="0"/>
          <w:bCs/>
          <w:color w:val="auto"/>
        </w:rPr>
        <w:t xml:space="preserve"> sowie radlerfreundliche Unterkünfte</w:t>
      </w:r>
      <w:r w:rsidR="002408C0">
        <w:rPr>
          <w:rStyle w:val="Fett"/>
          <w:b w:val="0"/>
          <w:bCs/>
          <w:color w:val="auto"/>
        </w:rPr>
        <w:t>.</w:t>
      </w:r>
    </w:p>
    <w:p w14:paraId="05B5A302" w14:textId="032A388F" w:rsidR="005B140A" w:rsidRPr="00F970E1" w:rsidRDefault="008817DC" w:rsidP="0065626F">
      <w:pPr>
        <w:spacing w:line="300" w:lineRule="auto"/>
        <w:rPr>
          <w:rStyle w:val="Fett"/>
          <w:b w:val="0"/>
          <w:bCs/>
          <w:color w:val="auto"/>
        </w:rPr>
      </w:pPr>
      <w:r>
        <w:rPr>
          <w:rStyle w:val="Fett"/>
          <w:bCs/>
          <w:color w:val="auto"/>
        </w:rPr>
        <w:t>Radfahren in Oberschwaben-Allgäu</w:t>
      </w:r>
      <w:r w:rsidR="007E2643">
        <w:rPr>
          <w:rStyle w:val="Fett"/>
          <w:b w:val="0"/>
          <w:bCs/>
          <w:color w:val="auto"/>
        </w:rPr>
        <w:br/>
      </w:r>
      <w:r w:rsidRPr="008817DC">
        <w:rPr>
          <w:rStyle w:val="Fett"/>
          <w:b w:val="0"/>
          <w:bCs/>
          <w:color w:val="auto"/>
        </w:rPr>
        <w:t xml:space="preserve">Ob auf herkömmliche Weise oder mit Elektroantrieb: Die Region Oberschwaben-Allgäu lässt sich vom Sattel aus ideal erkunden. Das Ferienland im Süden Deutschlands bietet Radfans auf über 1.000 Kilometern abwechslungsreiche und lückenlos ausgeschilderte Routen sowie ein hervorragendes Gastgeber- und Servicenetz. Gleich zwei Radfernwege der Region wurden vom ADFC als Qualitätsradrouten ausgezeichnet: der Donau-Bodensee-Radweg und der Oberschwaben-Allgäu-Radweg. </w:t>
      </w:r>
      <w:r>
        <w:rPr>
          <w:rStyle w:val="Fett"/>
          <w:b w:val="0"/>
          <w:bCs/>
          <w:color w:val="auto"/>
        </w:rPr>
        <w:t xml:space="preserve">Das Radwegenetz RadReiseRegion Naturschatzkammern komplettiert seit Neuestem das umfangreiche Radangebot der Region. </w:t>
      </w:r>
      <w:hyperlink r:id="rId13" w:history="1">
        <w:r w:rsidRPr="00365C68">
          <w:rPr>
            <w:rStyle w:val="Hyperlink"/>
          </w:rPr>
          <w:t>www.radfahren-oberschwaben.de</w:t>
        </w:r>
      </w:hyperlink>
    </w:p>
    <w:sectPr w:rsidR="005B140A" w:rsidRPr="00F970E1" w:rsidSect="009B27A9">
      <w:headerReference w:type="default" r:id="rId14"/>
      <w:footerReference w:type="default" r:id="rId15"/>
      <w:headerReference w:type="first" r:id="rId16"/>
      <w:footerReference w:type="first" r:id="rId17"/>
      <w:pgSz w:w="11906" w:h="16838"/>
      <w:pgMar w:top="3261" w:right="3401" w:bottom="1134" w:left="1417" w:header="708" w:footer="5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F894" w16cex:dateUtc="2022-05-16T14:21:00Z"/>
  <w16cex:commentExtensible w16cex:durableId="262F8952" w16cex:dateUtc="2022-05-18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8BD72" w16cid:durableId="262CF894"/>
  <w16cid:commentId w16cid:paraId="1A400A26" w16cid:durableId="262F89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7F2ED" w14:textId="77777777" w:rsidR="00C62E24" w:rsidRDefault="00C62E24" w:rsidP="00C1598D">
      <w:r>
        <w:separator/>
      </w:r>
    </w:p>
  </w:endnote>
  <w:endnote w:type="continuationSeparator" w:id="0">
    <w:p w14:paraId="4F3742FD" w14:textId="77777777" w:rsidR="00C62E24" w:rsidRDefault="00C62E24" w:rsidP="00C1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8ACC" w14:textId="04F135EA" w:rsidR="003A2C0B" w:rsidRPr="009C6B5E" w:rsidRDefault="005D526C" w:rsidP="00C1598D">
    <w:pPr>
      <w:ind w:right="-3542"/>
      <w:rPr>
        <w:sz w:val="18"/>
        <w:szCs w:val="18"/>
      </w:rPr>
    </w:pPr>
    <w:hyperlink r:id="rId1">
      <w:r w:rsidR="003C0054">
        <w:rPr>
          <w:sz w:val="18"/>
          <w:szCs w:val="18"/>
        </w:rPr>
        <w:t>www.facebook.com/oberschwabenallgaeu</w:t>
      </w:r>
    </w:hyperlink>
    <w:r w:rsidR="00C1598D">
      <w:rPr>
        <w:sz w:val="18"/>
        <w:szCs w:val="18"/>
      </w:rPr>
      <w:br/>
    </w:r>
    <w:hyperlink r:id="rId2">
      <w:r w:rsidR="003C0054">
        <w:rPr>
          <w:sz w:val="18"/>
          <w:szCs w:val="18"/>
        </w:rPr>
        <w:t>www.instagram.com/oberschwabenallgaeu</w:t>
      </w:r>
    </w:hyperlink>
    <w:r w:rsidR="003C0054">
      <w:rPr>
        <w:sz w:val="18"/>
        <w:szCs w:val="18"/>
      </w:rPr>
      <w:t>: #visitoberschwaben</w:t>
    </w:r>
    <w:r w:rsidR="00CA6000">
      <w:rPr>
        <w:sz w:val="18"/>
        <w:szCs w:val="18"/>
      </w:rPr>
      <w:tab/>
    </w:r>
    <w:r w:rsidR="00CA6000">
      <w:rPr>
        <w:sz w:val="18"/>
        <w:szCs w:val="18"/>
      </w:rPr>
      <w:tab/>
    </w:r>
    <w:r w:rsidR="00CA6000">
      <w:rPr>
        <w:sz w:val="18"/>
        <w:szCs w:val="18"/>
      </w:rPr>
      <w:tab/>
    </w:r>
    <w:r w:rsidR="00CA6000">
      <w:rPr>
        <w:sz w:val="18"/>
        <w:szCs w:val="18"/>
      </w:rPr>
      <w:tab/>
    </w:r>
    <w:r w:rsidR="00CA6000">
      <w:rPr>
        <w:sz w:val="18"/>
        <w:szCs w:val="18"/>
      </w:rPr>
      <w:tab/>
    </w:r>
    <w:r w:rsidR="009C6B5E" w:rsidRPr="00CA6000">
      <w:rPr>
        <w:rFonts w:eastAsia="Calibri"/>
      </w:rPr>
      <w:t>Seite</w:t>
    </w:r>
    <w:r w:rsidR="00CA6000">
      <w:rPr>
        <w:rFonts w:eastAsia="Calibri"/>
      </w:rPr>
      <w:t xml:space="preserve"> </w:t>
    </w:r>
    <w:r w:rsidR="009C6B5E" w:rsidRPr="009C6B5E">
      <w:rPr>
        <w:rFonts w:eastAsia="Calibri"/>
        <w:b/>
      </w:rPr>
      <w:fldChar w:fldCharType="begin"/>
    </w:r>
    <w:r w:rsidR="009C6B5E" w:rsidRPr="009C6B5E">
      <w:rPr>
        <w:rFonts w:eastAsia="Calibri"/>
        <w:b/>
      </w:rPr>
      <w:instrText>PAGE  \* Arabic  \* MERGEFORMAT</w:instrText>
    </w:r>
    <w:r w:rsidR="009C6B5E" w:rsidRPr="009C6B5E">
      <w:rPr>
        <w:rFonts w:eastAsia="Calibri"/>
        <w:b/>
      </w:rPr>
      <w:fldChar w:fldCharType="separate"/>
    </w:r>
    <w:r>
      <w:rPr>
        <w:rFonts w:eastAsia="Calibri"/>
        <w:b/>
        <w:noProof/>
      </w:rPr>
      <w:t>1</w:t>
    </w:r>
    <w:r w:rsidR="009C6B5E" w:rsidRPr="009C6B5E">
      <w:rPr>
        <w:rFonts w:eastAsia="Calibri"/>
        <w:b/>
      </w:rPr>
      <w:fldChar w:fldCharType="end"/>
    </w:r>
    <w:r w:rsidR="009C6B5E" w:rsidRPr="009C6B5E">
      <w:rPr>
        <w:rFonts w:eastAsia="Calibri"/>
      </w:rPr>
      <w:t xml:space="preserve"> von </w:t>
    </w:r>
    <w:r w:rsidR="009C6B5E" w:rsidRPr="009C6B5E">
      <w:rPr>
        <w:rFonts w:eastAsia="Calibri"/>
        <w:b/>
      </w:rPr>
      <w:fldChar w:fldCharType="begin"/>
    </w:r>
    <w:r w:rsidR="009C6B5E" w:rsidRPr="009C6B5E">
      <w:rPr>
        <w:rFonts w:eastAsia="Calibri"/>
        <w:b/>
      </w:rPr>
      <w:instrText>NUMPAGES  \* Arabic  \* MERGEFORMAT</w:instrText>
    </w:r>
    <w:r w:rsidR="009C6B5E" w:rsidRPr="009C6B5E">
      <w:rPr>
        <w:rFonts w:eastAsia="Calibri"/>
        <w:b/>
      </w:rPr>
      <w:fldChar w:fldCharType="separate"/>
    </w:r>
    <w:r>
      <w:rPr>
        <w:rFonts w:eastAsia="Calibri"/>
        <w:b/>
        <w:noProof/>
      </w:rPr>
      <w:t>3</w:t>
    </w:r>
    <w:r w:rsidR="009C6B5E" w:rsidRPr="009C6B5E">
      <w:rPr>
        <w:rFonts w:eastAsia="Calibri"/>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BC86" w14:textId="77777777" w:rsidR="003A2C0B" w:rsidRDefault="003C0054" w:rsidP="00C1598D">
    <w:r>
      <w:rPr>
        <w:noProof/>
      </w:rPr>
      <mc:AlternateContent>
        <mc:Choice Requires="wps">
          <w:drawing>
            <wp:anchor distT="0" distB="0" distL="114300" distR="114300" simplePos="0" relativeHeight="251663360" behindDoc="1" locked="0" layoutInCell="1" hidden="0" allowOverlap="1" wp14:anchorId="3B2B7F54" wp14:editId="0EC0826D">
              <wp:simplePos x="0" y="0"/>
              <wp:positionH relativeFrom="margin">
                <wp:posOffset>25400</wp:posOffset>
              </wp:positionH>
              <wp:positionV relativeFrom="paragraph">
                <wp:posOffset>114300</wp:posOffset>
              </wp:positionV>
              <wp:extent cx="5880100" cy="1524000"/>
              <wp:effectExtent l="0" t="0" r="0" b="0"/>
              <wp:wrapSquare wrapText="bothSides" distT="0" distB="0" distL="114300" distR="114300"/>
              <wp:docPr id="7" name="Rechteck 7"/>
              <wp:cNvGraphicFramePr/>
              <a:graphic xmlns:a="http://schemas.openxmlformats.org/drawingml/2006/main">
                <a:graphicData uri="http://schemas.microsoft.com/office/word/2010/wordprocessingShape">
                  <wps:wsp>
                    <wps:cNvSpPr/>
                    <wps:spPr>
                      <a:xfrm>
                        <a:off x="2410713" y="3022763"/>
                        <a:ext cx="5870575" cy="1514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6AEEEA" w14:textId="77777777" w:rsidR="003A2C0B" w:rsidRDefault="003C0054" w:rsidP="00C1598D">
                          <w:r>
                            <w:t>Oberschwaben Tourismus GmbH</w:t>
                          </w:r>
                          <w:r>
                            <w:tab/>
                          </w:r>
                          <w:r>
                            <w:tab/>
                          </w:r>
                          <w:r>
                            <w:tab/>
                          </w:r>
                          <w:r>
                            <w:tab/>
                            <w:t>Presseinformation und Bildmaterial:</w:t>
                          </w:r>
                        </w:p>
                        <w:p w14:paraId="385C316B" w14:textId="77777777" w:rsidR="003A2C0B" w:rsidRDefault="003C0054" w:rsidP="00C1598D">
                          <w:r>
                            <w:t>Neues Kloster 1</w:t>
                          </w:r>
                          <w:r>
                            <w:tab/>
                          </w:r>
                          <w:r>
                            <w:tab/>
                          </w:r>
                          <w:r>
                            <w:tab/>
                          </w:r>
                          <w:r>
                            <w:tab/>
                          </w:r>
                          <w:r>
                            <w:tab/>
                          </w:r>
                          <w:r>
                            <w:tab/>
                            <w:t>Oberschwaben Tourismus GmbH</w:t>
                          </w:r>
                        </w:p>
                        <w:p w14:paraId="43E0A85E" w14:textId="77777777" w:rsidR="003A2C0B" w:rsidRDefault="003C0054" w:rsidP="00C1598D">
                          <w:r>
                            <w:t>D- 88427 Bad Schussenried</w:t>
                          </w:r>
                          <w:r>
                            <w:tab/>
                          </w:r>
                          <w:r>
                            <w:tab/>
                          </w:r>
                          <w:r>
                            <w:tab/>
                          </w:r>
                          <w:r>
                            <w:tab/>
                          </w:r>
                          <w:r>
                            <w:tab/>
                            <w:t>Isabell Renz</w:t>
                          </w:r>
                        </w:p>
                        <w:p w14:paraId="1CA7F777" w14:textId="77777777" w:rsidR="003A2C0B" w:rsidRPr="00FF0C47" w:rsidRDefault="003C0054" w:rsidP="00C1598D">
                          <w:pPr>
                            <w:rPr>
                              <w:lang w:val="en-US"/>
                            </w:rPr>
                          </w:pPr>
                          <w:r w:rsidRPr="00FF0C47">
                            <w:rPr>
                              <w:lang w:val="en-US"/>
                            </w:rPr>
                            <w:t>Tel. +49 (0)7583 3310-60</w:t>
                          </w:r>
                          <w:r w:rsidRPr="00FF0C47">
                            <w:rPr>
                              <w:lang w:val="en-US"/>
                            </w:rPr>
                            <w:tab/>
                          </w:r>
                          <w:r w:rsidRPr="00FF0C47">
                            <w:rPr>
                              <w:lang w:val="en-US"/>
                            </w:rPr>
                            <w:tab/>
                          </w:r>
                          <w:r w:rsidRPr="00FF0C47">
                            <w:rPr>
                              <w:lang w:val="en-US"/>
                            </w:rPr>
                            <w:tab/>
                          </w:r>
                          <w:r w:rsidRPr="00FF0C47">
                            <w:rPr>
                              <w:lang w:val="en-US"/>
                            </w:rPr>
                            <w:tab/>
                          </w:r>
                          <w:r w:rsidRPr="00FF0C47">
                            <w:rPr>
                              <w:lang w:val="en-US"/>
                            </w:rPr>
                            <w:tab/>
                            <w:t>Tel. +49 (0)7583 3310-61</w:t>
                          </w:r>
                          <w:r w:rsidRPr="00FF0C47">
                            <w:rPr>
                              <w:lang w:val="en-US"/>
                            </w:rPr>
                            <w:tab/>
                          </w:r>
                        </w:p>
                        <w:p w14:paraId="72CD577C" w14:textId="77777777" w:rsidR="003A2C0B" w:rsidRPr="00FF0C47" w:rsidRDefault="003C0054" w:rsidP="00C1598D">
                          <w:pPr>
                            <w:rPr>
                              <w:lang w:val="en-US"/>
                            </w:rPr>
                          </w:pPr>
                          <w:r w:rsidRPr="00FF0C47">
                            <w:rPr>
                              <w:lang w:val="en-US"/>
                            </w:rPr>
                            <w:t>info@oberschwaben-tourismus.de</w:t>
                          </w:r>
                          <w:r w:rsidRPr="00FF0C47">
                            <w:rPr>
                              <w:lang w:val="en-US"/>
                            </w:rPr>
                            <w:tab/>
                          </w:r>
                          <w:r w:rsidRPr="00FF0C47">
                            <w:rPr>
                              <w:lang w:val="en-US"/>
                            </w:rPr>
                            <w:tab/>
                          </w:r>
                          <w:r w:rsidRPr="00FF0C47">
                            <w:rPr>
                              <w:lang w:val="en-US"/>
                            </w:rPr>
                            <w:tab/>
                          </w:r>
                          <w:r w:rsidRPr="00FF0C47">
                            <w:rPr>
                              <w:lang w:val="en-US"/>
                            </w:rPr>
                            <w:tab/>
                          </w:r>
                          <w:r w:rsidRPr="00FF0C47">
                            <w:rPr>
                              <w:color w:val="0000FF"/>
                              <w:lang w:val="en-US"/>
                            </w:rPr>
                            <w:t>renz@oberschwaben-tourismus.de</w:t>
                          </w:r>
                        </w:p>
                        <w:p w14:paraId="4AA22649" w14:textId="77777777" w:rsidR="003A2C0B" w:rsidRPr="00FF0C47" w:rsidRDefault="003C0054" w:rsidP="00C1598D">
                          <w:pPr>
                            <w:rPr>
                              <w:lang w:val="en-US"/>
                            </w:rPr>
                          </w:pPr>
                          <w:r w:rsidRPr="00FF0C47">
                            <w:rPr>
                              <w:lang w:val="en-US"/>
                            </w:rPr>
                            <w:t>www.oberschwaben-tourismus.de</w:t>
                          </w:r>
                          <w:r w:rsidRPr="00FF0C47">
                            <w:rPr>
                              <w:lang w:val="en-US"/>
                            </w:rPr>
                            <w:br/>
                            <w:t>www.donau-bodensee-radweg.de</w:t>
                          </w:r>
                        </w:p>
                        <w:p w14:paraId="49A38A46" w14:textId="77777777" w:rsidR="003A2C0B" w:rsidRPr="00FF0C47" w:rsidRDefault="003A2C0B" w:rsidP="00C1598D">
                          <w:pPr>
                            <w:rPr>
                              <w:lang w:val="en-US"/>
                            </w:rPr>
                          </w:pPr>
                        </w:p>
                        <w:p w14:paraId="21FC6B69" w14:textId="77777777" w:rsidR="003A2C0B" w:rsidRDefault="003C0054" w:rsidP="00C1598D">
                          <w:r>
                            <w:t>www.facebook.com/oberschwabenallgaeu</w:t>
                          </w:r>
                        </w:p>
                        <w:p w14:paraId="6BB155A9" w14:textId="77777777" w:rsidR="003A2C0B" w:rsidRDefault="003C0054" w:rsidP="00C1598D">
                          <w:r>
                            <w:t>www.instagram.com/oberschwabenallgaeu: #visitoberschwaben</w:t>
                          </w:r>
                        </w:p>
                      </w:txbxContent>
                    </wps:txbx>
                    <wps:bodyPr spcFirstLastPara="1" wrap="square" lIns="91425" tIns="45700" rIns="91425" bIns="45700" anchor="ctr" anchorCtr="0"/>
                  </wps:wsp>
                </a:graphicData>
              </a:graphic>
            </wp:anchor>
          </w:drawing>
        </mc:Choice>
        <mc:Fallback>
          <w:pict>
            <v:rect w14:anchorId="3B2B7F54" id="Rechteck 7" o:spid="_x0000_s1028" style="position:absolute;margin-left:2pt;margin-top:9pt;width:463pt;height:120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">
              <v:stroke startarrowwidth="narrow" startarrowlength="short" endarrowwidth="narrow" endarrowlength="short"/>
              <v:textbox inset="2.53958mm,1.2694mm,2.53958mm,1.2694mm">
                <w:txbxContent>
                  <w:p w14:paraId="036AEEEA" w14:textId="77777777" w:rsidR="003A2C0B" w:rsidRDefault="003C0054" w:rsidP="00C1598D">
                    <w:r>
                      <w:t>Oberschwaben Tourismus GmbH</w:t>
                    </w:r>
                    <w:r>
                      <w:tab/>
                    </w:r>
                    <w:r>
                      <w:tab/>
                    </w:r>
                    <w:r>
                      <w:tab/>
                    </w:r>
                    <w:r>
                      <w:tab/>
                      <w:t>Presseinformation und Bildmaterial:</w:t>
                    </w:r>
                  </w:p>
                  <w:p w14:paraId="385C316B" w14:textId="77777777" w:rsidR="003A2C0B" w:rsidRDefault="003C0054" w:rsidP="00C1598D">
                    <w:r>
                      <w:t>Neues Kloster 1</w:t>
                    </w:r>
                    <w:r>
                      <w:tab/>
                    </w:r>
                    <w:r>
                      <w:tab/>
                    </w:r>
                    <w:r>
                      <w:tab/>
                    </w:r>
                    <w:r>
                      <w:tab/>
                    </w:r>
                    <w:r>
                      <w:tab/>
                    </w:r>
                    <w:r>
                      <w:tab/>
                      <w:t>Oberschwaben Tourismus GmbH</w:t>
                    </w:r>
                  </w:p>
                  <w:p w14:paraId="43E0A85E" w14:textId="77777777" w:rsidR="003A2C0B" w:rsidRDefault="003C0054" w:rsidP="00C1598D">
                    <w:r>
                      <w:t xml:space="preserve">D- 88427 Bad </w:t>
                    </w:r>
                    <w:proofErr w:type="spellStart"/>
                    <w:r>
                      <w:t>Schussenried</w:t>
                    </w:r>
                    <w:proofErr w:type="spellEnd"/>
                    <w:r>
                      <w:tab/>
                    </w:r>
                    <w:r>
                      <w:tab/>
                    </w:r>
                    <w:r>
                      <w:tab/>
                    </w:r>
                    <w:r>
                      <w:tab/>
                    </w:r>
                    <w:r>
                      <w:tab/>
                      <w:t>Isabell Renz</w:t>
                    </w:r>
                  </w:p>
                  <w:p w14:paraId="1CA7F777" w14:textId="77777777" w:rsidR="003A2C0B" w:rsidRPr="00FF0C47" w:rsidRDefault="003C0054" w:rsidP="00C1598D">
                    <w:pPr>
                      <w:rPr>
                        <w:lang w:val="en-US"/>
                      </w:rPr>
                    </w:pPr>
                    <w:r w:rsidRPr="00FF0C47">
                      <w:rPr>
                        <w:lang w:val="en-US"/>
                      </w:rPr>
                      <w:t>Tel. +49 (0)7583 3310-60</w:t>
                    </w:r>
                    <w:r w:rsidRPr="00FF0C47">
                      <w:rPr>
                        <w:lang w:val="en-US"/>
                      </w:rPr>
                      <w:tab/>
                    </w:r>
                    <w:r w:rsidRPr="00FF0C47">
                      <w:rPr>
                        <w:lang w:val="en-US"/>
                      </w:rPr>
                      <w:tab/>
                    </w:r>
                    <w:r w:rsidRPr="00FF0C47">
                      <w:rPr>
                        <w:lang w:val="en-US"/>
                      </w:rPr>
                      <w:tab/>
                    </w:r>
                    <w:r w:rsidRPr="00FF0C47">
                      <w:rPr>
                        <w:lang w:val="en-US"/>
                      </w:rPr>
                      <w:tab/>
                    </w:r>
                    <w:r w:rsidRPr="00FF0C47">
                      <w:rPr>
                        <w:lang w:val="en-US"/>
                      </w:rPr>
                      <w:tab/>
                      <w:t>Tel. +49 (0)7583 3310-61</w:t>
                    </w:r>
                    <w:r w:rsidRPr="00FF0C47">
                      <w:rPr>
                        <w:lang w:val="en-US"/>
                      </w:rPr>
                      <w:tab/>
                    </w:r>
                  </w:p>
                  <w:p w14:paraId="72CD577C" w14:textId="77777777" w:rsidR="003A2C0B" w:rsidRPr="00FF0C47" w:rsidRDefault="003C0054" w:rsidP="00C1598D">
                    <w:pPr>
                      <w:rPr>
                        <w:lang w:val="en-US"/>
                      </w:rPr>
                    </w:pPr>
                    <w:r w:rsidRPr="00FF0C47">
                      <w:rPr>
                        <w:lang w:val="en-US"/>
                      </w:rPr>
                      <w:t>info@oberschwaben-tourismus.de</w:t>
                    </w:r>
                    <w:r w:rsidRPr="00FF0C47">
                      <w:rPr>
                        <w:lang w:val="en-US"/>
                      </w:rPr>
                      <w:tab/>
                    </w:r>
                    <w:r w:rsidRPr="00FF0C47">
                      <w:rPr>
                        <w:lang w:val="en-US"/>
                      </w:rPr>
                      <w:tab/>
                    </w:r>
                    <w:r w:rsidRPr="00FF0C47">
                      <w:rPr>
                        <w:lang w:val="en-US"/>
                      </w:rPr>
                      <w:tab/>
                    </w:r>
                    <w:r w:rsidRPr="00FF0C47">
                      <w:rPr>
                        <w:lang w:val="en-US"/>
                      </w:rPr>
                      <w:tab/>
                    </w:r>
                    <w:r w:rsidRPr="00FF0C47">
                      <w:rPr>
                        <w:color w:val="0000FF"/>
                        <w:lang w:val="en-US"/>
                      </w:rPr>
                      <w:t>renz@oberschwaben-tourismus.de</w:t>
                    </w:r>
                  </w:p>
                  <w:p w14:paraId="4AA22649" w14:textId="77777777" w:rsidR="003A2C0B" w:rsidRPr="00FF0C47" w:rsidRDefault="003C0054" w:rsidP="00C1598D">
                    <w:pPr>
                      <w:rPr>
                        <w:lang w:val="en-US"/>
                      </w:rPr>
                    </w:pPr>
                    <w:r w:rsidRPr="00FF0C47">
                      <w:rPr>
                        <w:lang w:val="en-US"/>
                      </w:rPr>
                      <w:t>www.oberschwaben-tourismus.de</w:t>
                    </w:r>
                    <w:r w:rsidRPr="00FF0C47">
                      <w:rPr>
                        <w:lang w:val="en-US"/>
                      </w:rPr>
                      <w:br/>
                      <w:t>www.donau-bodensee-radweg.de</w:t>
                    </w:r>
                  </w:p>
                  <w:p w14:paraId="49A38A46" w14:textId="77777777" w:rsidR="003A2C0B" w:rsidRPr="00FF0C47" w:rsidRDefault="003A2C0B" w:rsidP="00C1598D">
                    <w:pPr>
                      <w:rPr>
                        <w:lang w:val="en-US"/>
                      </w:rPr>
                    </w:pPr>
                  </w:p>
                  <w:p w14:paraId="21FC6B69" w14:textId="77777777" w:rsidR="003A2C0B" w:rsidRDefault="003C0054" w:rsidP="00C1598D">
                    <w:r>
                      <w:t>www.facebook.com/oberschwabenallgaeu</w:t>
                    </w:r>
                  </w:p>
                  <w:p w14:paraId="6BB155A9" w14:textId="77777777" w:rsidR="003A2C0B" w:rsidRDefault="003C0054" w:rsidP="00C1598D">
                    <w:r>
                      <w:t>www.instagram.com/oberschwabenallgaeu: #</w:t>
                    </w:r>
                    <w:proofErr w:type="spellStart"/>
                    <w:r>
                      <w:t>visitoberschwaben</w:t>
                    </w:r>
                    <w:proofErr w:type="spellEnd"/>
                  </w:p>
                </w:txbxContent>
              </v:textbox>
              <w10:wrap type="square" anchorx="margin"/>
            </v:rect>
          </w:pict>
        </mc:Fallback>
      </mc:AlternateContent>
    </w:r>
  </w:p>
  <w:p w14:paraId="5ABB39EB" w14:textId="19EE7FBA" w:rsidR="003A2C0B" w:rsidRDefault="003C0054" w:rsidP="00C1598D">
    <w:r>
      <w:t xml:space="preserve">Seite </w:t>
    </w:r>
    <w:r>
      <w:fldChar w:fldCharType="begin"/>
    </w:r>
    <w:r>
      <w:instrText>PAGE</w:instrText>
    </w:r>
    <w:r>
      <w:fldChar w:fldCharType="end"/>
    </w:r>
    <w:r>
      <w:t xml:space="preserve"> von </w:t>
    </w:r>
    <w:r>
      <w:fldChar w:fldCharType="begin"/>
    </w:r>
    <w:r>
      <w:instrText>NUMPAGES</w:instrText>
    </w:r>
    <w:r>
      <w:fldChar w:fldCharType="separate"/>
    </w:r>
    <w:r w:rsidR="007E2643">
      <w:rPr>
        <w:noProof/>
      </w:rPr>
      <w:t>4</w:t>
    </w:r>
    <w:r>
      <w:fldChar w:fldCharType="end"/>
    </w:r>
    <w:r>
      <w:rPr>
        <w:noProof/>
      </w:rPr>
      <mc:AlternateContent>
        <mc:Choice Requires="wps">
          <w:drawing>
            <wp:anchor distT="0" distB="0" distL="114300" distR="114300" simplePos="0" relativeHeight="251664384" behindDoc="0" locked="0" layoutInCell="1" hidden="0" allowOverlap="1" wp14:anchorId="0A5838F6" wp14:editId="758DF308">
              <wp:simplePos x="0" y="0"/>
              <wp:positionH relativeFrom="margin">
                <wp:posOffset>-1041399</wp:posOffset>
              </wp:positionH>
              <wp:positionV relativeFrom="paragraph">
                <wp:posOffset>1765300</wp:posOffset>
              </wp:positionV>
              <wp:extent cx="11299190" cy="565785"/>
              <wp:effectExtent l="0" t="0" r="0" b="0"/>
              <wp:wrapNone/>
              <wp:docPr id="8" name="Rechteck 8"/>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0C928C71" w14:textId="77777777" w:rsidR="003A2C0B" w:rsidRDefault="003A2C0B" w:rsidP="00C1598D"/>
                      </w:txbxContent>
                    </wps:txbx>
                    <wps:bodyPr spcFirstLastPara="1" wrap="square" lIns="91425" tIns="91425" rIns="91425" bIns="91425" anchor="ctr" anchorCtr="0"/>
                  </wps:wsp>
                </a:graphicData>
              </a:graphic>
            </wp:anchor>
          </w:drawing>
        </mc:Choice>
        <mc:Fallback>
          <w:pict>
            <v:rect w14:anchorId="0A5838F6" id="Rechteck 8" o:spid="_x0000_s1029" style="position:absolute;margin-left:-82pt;margin-top:139pt;width:889.7pt;height:44.5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X51gEAAJIDAAAOAAAAZHJzL2Uyb0RvYy54bWysU0Fu2zAQvBfoHwjea0lO7T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" fillcolor="#e8e7e0" stroked="f">
              <v:textbox inset="2.53958mm,2.53958mm,2.53958mm,2.53958mm">
                <w:txbxContent>
                  <w:p w14:paraId="0C928C71" w14:textId="77777777" w:rsidR="003A2C0B" w:rsidRDefault="003A2C0B" w:rsidP="00C1598D"/>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61B1668D" wp14:editId="6DB817BF">
              <wp:simplePos x="0" y="0"/>
              <wp:positionH relativeFrom="margin">
                <wp:posOffset>-888999</wp:posOffset>
              </wp:positionH>
              <wp:positionV relativeFrom="paragraph">
                <wp:posOffset>165100</wp:posOffset>
              </wp:positionV>
              <wp:extent cx="11299190" cy="565785"/>
              <wp:effectExtent l="0" t="0" r="0" b="0"/>
              <wp:wrapNone/>
              <wp:docPr id="5" name="Rechteck 5"/>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5D268C31" w14:textId="77777777" w:rsidR="003A2C0B" w:rsidRDefault="003A2C0B" w:rsidP="00C1598D"/>
                      </w:txbxContent>
                    </wps:txbx>
                    <wps:bodyPr spcFirstLastPara="1" wrap="square" lIns="91425" tIns="91425" rIns="91425" bIns="91425" anchor="ctr" anchorCtr="0"/>
                  </wps:wsp>
                </a:graphicData>
              </a:graphic>
            </wp:anchor>
          </w:drawing>
        </mc:Choice>
        <mc:Fallback>
          <w:pict>
            <v:rect w14:anchorId="61B1668D" id="Rechteck 5" o:spid="_x0000_s1030" style="position:absolute;margin-left:-70pt;margin-top:13pt;width:889.7pt;height:44.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I51gEAAJIDAAAOAAAAZHJzL2Uyb0RvYy54bWysU0Fu2zAQvBfoHwjea0lu7D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" fillcolor="#e8e7e0" stroked="f">
              <v:textbox inset="2.53958mm,2.53958mm,2.53958mm,2.53958mm">
                <w:txbxContent>
                  <w:p w14:paraId="5D268C31" w14:textId="77777777" w:rsidR="003A2C0B" w:rsidRDefault="003A2C0B" w:rsidP="00C1598D"/>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939E2" w14:textId="77777777" w:rsidR="00C62E24" w:rsidRDefault="00C62E24" w:rsidP="00C1598D">
      <w:r>
        <w:separator/>
      </w:r>
    </w:p>
  </w:footnote>
  <w:footnote w:type="continuationSeparator" w:id="0">
    <w:p w14:paraId="238837B2" w14:textId="77777777" w:rsidR="00C62E24" w:rsidRDefault="00C62E24" w:rsidP="00C15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FFAC" w14:textId="70430548" w:rsidR="003A2C0B" w:rsidRDefault="00D935D7" w:rsidP="00C1598D">
    <w:r>
      <w:rPr>
        <w:noProof/>
      </w:rPr>
      <mc:AlternateContent>
        <mc:Choice Requires="wps">
          <w:drawing>
            <wp:anchor distT="0" distB="0" distL="114300" distR="114300" simplePos="0" relativeHeight="251667456" behindDoc="1" locked="0" layoutInCell="1" hidden="0" allowOverlap="1" wp14:anchorId="562E91C4" wp14:editId="4905DC02">
              <wp:simplePos x="0" y="0"/>
              <wp:positionH relativeFrom="margin">
                <wp:posOffset>4562475</wp:posOffset>
              </wp:positionH>
              <wp:positionV relativeFrom="paragraph">
                <wp:posOffset>1332865</wp:posOffset>
              </wp:positionV>
              <wp:extent cx="2085975" cy="3562350"/>
              <wp:effectExtent l="0" t="0" r="9525"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2085975" cy="3562350"/>
                      </a:xfrm>
                      <a:prstGeom prst="rect">
                        <a:avLst/>
                      </a:prstGeom>
                      <a:solidFill>
                        <a:srgbClr val="FFFFFF"/>
                      </a:solidFill>
                      <a:ln>
                        <a:noFill/>
                      </a:ln>
                    </wps:spPr>
                    <wps:txbx>
                      <w:txbxContent>
                        <w:p w14:paraId="7789AA10" w14:textId="77777777" w:rsidR="00D935D7" w:rsidRDefault="00D935D7" w:rsidP="00D935D7">
                          <w:pPr>
                            <w:spacing w:after="0" w:line="300" w:lineRule="auto"/>
                            <w:textDirection w:val="btLr"/>
                          </w:pPr>
                          <w:r>
                            <w:rPr>
                              <w:b/>
                              <w:sz w:val="18"/>
                            </w:rPr>
                            <w:t>Oberschwaben Tourismus GmbH</w:t>
                          </w:r>
                        </w:p>
                        <w:p w14:paraId="774E1C06" w14:textId="77777777" w:rsidR="00D935D7" w:rsidRDefault="00D935D7" w:rsidP="00D935D7">
                          <w:pPr>
                            <w:spacing w:after="0" w:line="300" w:lineRule="auto"/>
                            <w:textDirection w:val="btLr"/>
                          </w:pPr>
                          <w:r>
                            <w:rPr>
                              <w:sz w:val="18"/>
                            </w:rPr>
                            <w:t>Neues Kloster 1</w:t>
                          </w:r>
                        </w:p>
                        <w:p w14:paraId="0A9607E5" w14:textId="77777777" w:rsidR="00D935D7" w:rsidRDefault="00D935D7" w:rsidP="00D935D7">
                          <w:pPr>
                            <w:spacing w:after="0" w:line="300" w:lineRule="auto"/>
                            <w:textDirection w:val="btLr"/>
                          </w:pPr>
                          <w:r>
                            <w:rPr>
                              <w:sz w:val="18"/>
                            </w:rPr>
                            <w:t>D- 88427 Bad Schussenried</w:t>
                          </w:r>
                        </w:p>
                        <w:p w14:paraId="38B99D74" w14:textId="77777777" w:rsidR="00D935D7" w:rsidRDefault="00D935D7" w:rsidP="00D935D7">
                          <w:pPr>
                            <w:spacing w:after="0" w:line="300" w:lineRule="auto"/>
                            <w:textDirection w:val="btLr"/>
                          </w:pPr>
                          <w:r>
                            <w:rPr>
                              <w:sz w:val="18"/>
                            </w:rPr>
                            <w:t xml:space="preserve">Tel. +49 </w:t>
                          </w:r>
                          <w:r w:rsidRPr="003D6191">
                            <w:rPr>
                              <w:sz w:val="18"/>
                            </w:rPr>
                            <w:t>(0)</w:t>
                          </w:r>
                          <w:r>
                            <w:rPr>
                              <w:sz w:val="18"/>
                            </w:rPr>
                            <w:t xml:space="preserve"> </w:t>
                          </w:r>
                          <w:r w:rsidRPr="003D6191">
                            <w:rPr>
                              <w:sz w:val="18"/>
                            </w:rPr>
                            <w:t>7583 92638-</w:t>
                          </w:r>
                          <w:r>
                            <w:rPr>
                              <w:sz w:val="18"/>
                            </w:rPr>
                            <w:t xml:space="preserve">0 </w:t>
                          </w:r>
                          <w:r>
                            <w:rPr>
                              <w:sz w:val="18"/>
                            </w:rPr>
                            <w:br/>
                            <w:t>info@oberschwaben-tourismus.de</w:t>
                          </w:r>
                        </w:p>
                        <w:p w14:paraId="43DA4CFF" w14:textId="77777777" w:rsidR="00D935D7" w:rsidRPr="006E7EA8" w:rsidRDefault="00D935D7" w:rsidP="00D935D7">
                          <w:pPr>
                            <w:spacing w:after="0" w:line="300" w:lineRule="auto"/>
                            <w:textDirection w:val="btLr"/>
                          </w:pPr>
                          <w:r w:rsidRPr="006E7EA8">
                            <w:rPr>
                              <w:sz w:val="18"/>
                            </w:rPr>
                            <w:t>www.oberschwaben-tourismus.de</w:t>
                          </w:r>
                        </w:p>
                        <w:p w14:paraId="28C8B505" w14:textId="77777777" w:rsidR="00D935D7" w:rsidRDefault="00D935D7" w:rsidP="00D935D7">
                          <w:pPr>
                            <w:spacing w:after="0" w:line="300" w:lineRule="auto"/>
                            <w:textDirection w:val="btLr"/>
                          </w:pPr>
                        </w:p>
                        <w:p w14:paraId="36D54740" w14:textId="77777777" w:rsidR="00D935D7" w:rsidRDefault="00D935D7" w:rsidP="00D935D7">
                          <w:pPr>
                            <w:spacing w:after="0" w:line="300" w:lineRule="auto"/>
                            <w:textDirection w:val="btLr"/>
                          </w:pPr>
                          <w:r>
                            <w:rPr>
                              <w:b/>
                              <w:sz w:val="18"/>
                            </w:rPr>
                            <w:t xml:space="preserve">Presseinformation und </w:t>
                          </w:r>
                          <w:r>
                            <w:rPr>
                              <w:b/>
                              <w:sz w:val="18"/>
                            </w:rPr>
                            <w:br/>
                            <w:t>Bildmaterial:</w:t>
                          </w:r>
                        </w:p>
                        <w:p w14:paraId="2F1B3233" w14:textId="7F293108" w:rsidR="00D935D7" w:rsidRPr="006953BF" w:rsidRDefault="00D935D7" w:rsidP="00D935D7">
                          <w:pPr>
                            <w:spacing w:after="0" w:line="300" w:lineRule="auto"/>
                            <w:textDirection w:val="btLr"/>
                            <w:rPr>
                              <w:sz w:val="18"/>
                            </w:rPr>
                          </w:pPr>
                          <w:r>
                            <w:rPr>
                              <w:sz w:val="18"/>
                            </w:rPr>
                            <w:t xml:space="preserve">Frau </w:t>
                          </w:r>
                          <w:r w:rsidR="00D5026C">
                            <w:rPr>
                              <w:sz w:val="18"/>
                            </w:rPr>
                            <w:t>Sarah Falk</w:t>
                          </w:r>
                        </w:p>
                        <w:p w14:paraId="4161A119" w14:textId="6B362C85" w:rsidR="00D935D7" w:rsidRDefault="00D935D7" w:rsidP="00D935D7">
                          <w:pPr>
                            <w:spacing w:after="0" w:line="300" w:lineRule="auto"/>
                            <w:textDirection w:val="btLr"/>
                          </w:pPr>
                          <w:r>
                            <w:rPr>
                              <w:sz w:val="18"/>
                            </w:rPr>
                            <w:t xml:space="preserve">Tel. +49 (0) </w:t>
                          </w:r>
                          <w:r w:rsidRPr="006953BF">
                            <w:rPr>
                              <w:sz w:val="18"/>
                            </w:rPr>
                            <w:t>7583 92638-2</w:t>
                          </w:r>
                          <w:r w:rsidR="004430A6">
                            <w:rPr>
                              <w:sz w:val="18"/>
                            </w:rPr>
                            <w:t>1</w:t>
                          </w:r>
                        </w:p>
                        <w:p w14:paraId="596E1C5D" w14:textId="0CD18CB8" w:rsidR="00D935D7" w:rsidRPr="006953BF" w:rsidRDefault="00D5026C" w:rsidP="00D935D7">
                          <w:pPr>
                            <w:spacing w:after="0" w:line="300" w:lineRule="auto"/>
                            <w:textDirection w:val="btLr"/>
                            <w:rPr>
                              <w:sz w:val="18"/>
                            </w:rPr>
                          </w:pPr>
                          <w:r>
                            <w:rPr>
                              <w:sz w:val="18"/>
                            </w:rPr>
                            <w:t>falk</w:t>
                          </w:r>
                          <w:r w:rsidR="00D935D7" w:rsidRPr="006953BF">
                            <w:rPr>
                              <w:sz w:val="18"/>
                            </w:rPr>
                            <w:t>@oberschwaben-tourismus.de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62E91C4" id="Rechteck 4" o:spid="_x0000_s1026" style="position:absolute;margin-left:359.25pt;margin-top:104.95pt;width:164.25pt;height:28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" stroked="f">
              <v:textbox inset="2.53958mm,1.2694mm,2.53958mm,1.2694mm">
                <w:txbxContent>
                  <w:p w14:paraId="7789AA10" w14:textId="77777777" w:rsidR="00D935D7" w:rsidRDefault="00D935D7" w:rsidP="00D935D7">
                    <w:pPr>
                      <w:spacing w:after="0" w:line="300" w:lineRule="auto"/>
                      <w:textDirection w:val="btLr"/>
                    </w:pPr>
                    <w:r>
                      <w:rPr>
                        <w:b/>
                        <w:sz w:val="18"/>
                      </w:rPr>
                      <w:t>Oberschwaben Tourismus GmbH</w:t>
                    </w:r>
                  </w:p>
                  <w:p w14:paraId="774E1C06" w14:textId="77777777" w:rsidR="00D935D7" w:rsidRDefault="00D935D7" w:rsidP="00D935D7">
                    <w:pPr>
                      <w:spacing w:after="0" w:line="300" w:lineRule="auto"/>
                      <w:textDirection w:val="btLr"/>
                    </w:pPr>
                    <w:r>
                      <w:rPr>
                        <w:sz w:val="18"/>
                      </w:rPr>
                      <w:t>Neues Kloster 1</w:t>
                    </w:r>
                  </w:p>
                  <w:p w14:paraId="0A9607E5" w14:textId="77777777" w:rsidR="00D935D7" w:rsidRDefault="00D935D7" w:rsidP="00D935D7">
                    <w:pPr>
                      <w:spacing w:after="0" w:line="300" w:lineRule="auto"/>
                      <w:textDirection w:val="btLr"/>
                    </w:pPr>
                    <w:r>
                      <w:rPr>
                        <w:sz w:val="18"/>
                      </w:rPr>
                      <w:t xml:space="preserve">D- 88427 Bad </w:t>
                    </w:r>
                    <w:proofErr w:type="spellStart"/>
                    <w:r>
                      <w:rPr>
                        <w:sz w:val="18"/>
                      </w:rPr>
                      <w:t>Schussenried</w:t>
                    </w:r>
                    <w:proofErr w:type="spellEnd"/>
                  </w:p>
                  <w:p w14:paraId="38B99D74" w14:textId="77777777" w:rsidR="00D935D7" w:rsidRDefault="00D935D7" w:rsidP="00D935D7">
                    <w:pPr>
                      <w:spacing w:after="0" w:line="300" w:lineRule="auto"/>
                      <w:textDirection w:val="btLr"/>
                    </w:pPr>
                    <w:r>
                      <w:rPr>
                        <w:sz w:val="18"/>
                      </w:rPr>
                      <w:t xml:space="preserve">Tel. +49 </w:t>
                    </w:r>
                    <w:r w:rsidRPr="003D6191">
                      <w:rPr>
                        <w:sz w:val="18"/>
                      </w:rPr>
                      <w:t>(0)</w:t>
                    </w:r>
                    <w:r>
                      <w:rPr>
                        <w:sz w:val="18"/>
                      </w:rPr>
                      <w:t xml:space="preserve"> </w:t>
                    </w:r>
                    <w:r w:rsidRPr="003D6191">
                      <w:rPr>
                        <w:sz w:val="18"/>
                      </w:rPr>
                      <w:t>7583 92638-</w:t>
                    </w:r>
                    <w:r>
                      <w:rPr>
                        <w:sz w:val="18"/>
                      </w:rPr>
                      <w:t xml:space="preserve">0 </w:t>
                    </w:r>
                    <w:r>
                      <w:rPr>
                        <w:sz w:val="18"/>
                      </w:rPr>
                      <w:br/>
                      <w:t>info@oberschwaben-tourismus.de</w:t>
                    </w:r>
                  </w:p>
                  <w:p w14:paraId="43DA4CFF" w14:textId="77777777" w:rsidR="00D935D7" w:rsidRPr="006E7EA8" w:rsidRDefault="00D935D7" w:rsidP="00D935D7">
                    <w:pPr>
                      <w:spacing w:after="0" w:line="300" w:lineRule="auto"/>
                      <w:textDirection w:val="btLr"/>
                    </w:pPr>
                    <w:r w:rsidRPr="006E7EA8">
                      <w:rPr>
                        <w:sz w:val="18"/>
                      </w:rPr>
                      <w:t>www.oberschwaben-tourismus.de</w:t>
                    </w:r>
                  </w:p>
                  <w:p w14:paraId="28C8B505" w14:textId="77777777" w:rsidR="00D935D7" w:rsidRDefault="00D935D7" w:rsidP="00D935D7">
                    <w:pPr>
                      <w:spacing w:after="0" w:line="300" w:lineRule="auto"/>
                      <w:textDirection w:val="btLr"/>
                    </w:pPr>
                  </w:p>
                  <w:p w14:paraId="36D54740" w14:textId="77777777" w:rsidR="00D935D7" w:rsidRDefault="00D935D7" w:rsidP="00D935D7">
                    <w:pPr>
                      <w:spacing w:after="0" w:line="300" w:lineRule="auto"/>
                      <w:textDirection w:val="btLr"/>
                    </w:pPr>
                    <w:r>
                      <w:rPr>
                        <w:b/>
                        <w:sz w:val="18"/>
                      </w:rPr>
                      <w:t xml:space="preserve">Presseinformation und </w:t>
                    </w:r>
                    <w:r>
                      <w:rPr>
                        <w:b/>
                        <w:sz w:val="18"/>
                      </w:rPr>
                      <w:br/>
                      <w:t>Bildmaterial:</w:t>
                    </w:r>
                  </w:p>
                  <w:p w14:paraId="2F1B3233" w14:textId="7F293108" w:rsidR="00D935D7" w:rsidRPr="006953BF" w:rsidRDefault="00D935D7" w:rsidP="00D935D7">
                    <w:pPr>
                      <w:spacing w:after="0" w:line="300" w:lineRule="auto"/>
                      <w:textDirection w:val="btLr"/>
                      <w:rPr>
                        <w:sz w:val="18"/>
                      </w:rPr>
                    </w:pPr>
                    <w:r>
                      <w:rPr>
                        <w:sz w:val="18"/>
                      </w:rPr>
                      <w:t xml:space="preserve">Frau </w:t>
                    </w:r>
                    <w:r w:rsidR="00D5026C">
                      <w:rPr>
                        <w:sz w:val="18"/>
                      </w:rPr>
                      <w:t>Sarah Falk</w:t>
                    </w:r>
                  </w:p>
                  <w:p w14:paraId="4161A119" w14:textId="6B362C85" w:rsidR="00D935D7" w:rsidRDefault="00D935D7" w:rsidP="00D935D7">
                    <w:pPr>
                      <w:spacing w:after="0" w:line="300" w:lineRule="auto"/>
                      <w:textDirection w:val="btLr"/>
                    </w:pPr>
                    <w:r>
                      <w:rPr>
                        <w:sz w:val="18"/>
                      </w:rPr>
                      <w:t xml:space="preserve">Tel. +49 (0) </w:t>
                    </w:r>
                    <w:r w:rsidRPr="006953BF">
                      <w:rPr>
                        <w:sz w:val="18"/>
                      </w:rPr>
                      <w:t>7583 92638-2</w:t>
                    </w:r>
                    <w:r w:rsidR="004430A6">
                      <w:rPr>
                        <w:sz w:val="18"/>
                      </w:rPr>
                      <w:t>1</w:t>
                    </w:r>
                  </w:p>
                  <w:p w14:paraId="596E1C5D" w14:textId="0CD18CB8" w:rsidR="00D935D7" w:rsidRPr="006953BF" w:rsidRDefault="00D5026C" w:rsidP="00D935D7">
                    <w:pPr>
                      <w:spacing w:after="0" w:line="300" w:lineRule="auto"/>
                      <w:textDirection w:val="btLr"/>
                      <w:rPr>
                        <w:sz w:val="18"/>
                      </w:rPr>
                    </w:pPr>
                    <w:r>
                      <w:rPr>
                        <w:sz w:val="18"/>
                      </w:rPr>
                      <w:t>falk</w:t>
                    </w:r>
                    <w:r w:rsidR="00D935D7" w:rsidRPr="006953BF">
                      <w:rPr>
                        <w:sz w:val="18"/>
                      </w:rPr>
                      <w:t>@oberschwaben-tourismus.de</w:t>
                    </w:r>
                  </w:p>
                </w:txbxContent>
              </v:textbox>
              <w10:wrap type="square" anchorx="margin"/>
            </v:rect>
          </w:pict>
        </mc:Fallback>
      </mc:AlternateContent>
    </w:r>
    <w:r w:rsidR="003C0054">
      <w:rPr>
        <w:noProof/>
      </w:rPr>
      <w:drawing>
        <wp:anchor distT="0" distB="0" distL="0" distR="0" simplePos="0" relativeHeight="251658240" behindDoc="0" locked="0" layoutInCell="1" hidden="0" allowOverlap="1" wp14:anchorId="23DEB6E2" wp14:editId="114FD5CE">
          <wp:simplePos x="0" y="0"/>
          <wp:positionH relativeFrom="margin">
            <wp:posOffset>4688205</wp:posOffset>
          </wp:positionH>
          <wp:positionV relativeFrom="paragraph">
            <wp:posOffset>-67944</wp:posOffset>
          </wp:positionV>
          <wp:extent cx="1367155" cy="1333500"/>
          <wp:effectExtent l="0" t="0" r="0" b="0"/>
          <wp:wrapSquare wrapText="bothSides" distT="0" distB="0" distL="0" distR="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67155" cy="1333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C85B" w14:textId="77777777" w:rsidR="003A2C0B" w:rsidRDefault="003C0054" w:rsidP="00C1598D">
    <w:r>
      <w:rPr>
        <w:noProof/>
      </w:rPr>
      <w:drawing>
        <wp:anchor distT="0" distB="0" distL="0" distR="0" simplePos="0" relativeHeight="251660288" behindDoc="0" locked="0" layoutInCell="1" hidden="0" allowOverlap="1" wp14:anchorId="495D9DEE" wp14:editId="27809BB0">
          <wp:simplePos x="0" y="0"/>
          <wp:positionH relativeFrom="margin">
            <wp:posOffset>33655</wp:posOffset>
          </wp:positionH>
          <wp:positionV relativeFrom="paragraph">
            <wp:posOffset>158750</wp:posOffset>
          </wp:positionV>
          <wp:extent cx="1304925" cy="130492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4925" cy="13049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BE17BD1" wp14:editId="6457C256">
          <wp:simplePos x="0" y="0"/>
          <wp:positionH relativeFrom="margin">
            <wp:posOffset>4638675</wp:posOffset>
          </wp:positionH>
          <wp:positionV relativeFrom="paragraph">
            <wp:posOffset>-334691</wp:posOffset>
          </wp:positionV>
          <wp:extent cx="1324610" cy="1351280"/>
          <wp:effectExtent l="0" t="0" r="0" b="0"/>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324610" cy="135128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15C74D0A" wp14:editId="19E32C69">
              <wp:simplePos x="0" y="0"/>
              <wp:positionH relativeFrom="margin">
                <wp:posOffset>-888999</wp:posOffset>
              </wp:positionH>
              <wp:positionV relativeFrom="paragraph">
                <wp:posOffset>-457199</wp:posOffset>
              </wp:positionV>
              <wp:extent cx="11299190" cy="565785"/>
              <wp:effectExtent l="0" t="0" r="0" b="0"/>
              <wp:wrapNone/>
              <wp:docPr id="6" name="Rechteck 6"/>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5F976BF4" w14:textId="77777777" w:rsidR="003A2C0B" w:rsidRDefault="003A2C0B" w:rsidP="00C1598D"/>
                      </w:txbxContent>
                    </wps:txbx>
                    <wps:bodyPr spcFirstLastPara="1" wrap="square" lIns="91425" tIns="91425" rIns="91425" bIns="91425" anchor="ctr" anchorCtr="0"/>
                  </wps:wsp>
                </a:graphicData>
              </a:graphic>
            </wp:anchor>
          </w:drawing>
        </mc:Choice>
        <mc:Fallback>
          <w:pict>
            <v:rect w14:anchorId="15C74D0A" id="Rechteck 6" o:spid="_x0000_s1027" style="position:absolute;margin-left:-70pt;margin-top:-36pt;width:889.7pt;height:44.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" fillcolor="#e8e7e0" stroked="f">
              <v:textbox inset="2.53958mm,2.53958mm,2.53958mm,2.53958mm">
                <w:txbxContent>
                  <w:p w14:paraId="5F976BF4" w14:textId="77777777" w:rsidR="003A2C0B" w:rsidRDefault="003A2C0B" w:rsidP="00C1598D"/>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6726F"/>
    <w:multiLevelType w:val="multilevel"/>
    <w:tmpl w:val="B170A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0E5E8E"/>
    <w:multiLevelType w:val="hybridMultilevel"/>
    <w:tmpl w:val="1C380584"/>
    <w:lvl w:ilvl="0" w:tplc="D452F35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EF31464"/>
    <w:multiLevelType w:val="multilevel"/>
    <w:tmpl w:val="E2C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883240"/>
    <w:multiLevelType w:val="hybridMultilevel"/>
    <w:tmpl w:val="F5EE55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DB6486F"/>
    <w:multiLevelType w:val="multilevel"/>
    <w:tmpl w:val="1F7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D608B"/>
    <w:multiLevelType w:val="hybridMultilevel"/>
    <w:tmpl w:val="87065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9803B4"/>
    <w:multiLevelType w:val="hybridMultilevel"/>
    <w:tmpl w:val="66483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A569DA"/>
    <w:multiLevelType w:val="multilevel"/>
    <w:tmpl w:val="3B0ED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6"/>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B"/>
    <w:rsid w:val="000004E0"/>
    <w:rsid w:val="0000459D"/>
    <w:rsid w:val="00006A6C"/>
    <w:rsid w:val="00007276"/>
    <w:rsid w:val="00007BF6"/>
    <w:rsid w:val="000108FD"/>
    <w:rsid w:val="00010B20"/>
    <w:rsid w:val="0001235A"/>
    <w:rsid w:val="000148F0"/>
    <w:rsid w:val="00014F61"/>
    <w:rsid w:val="00015BB9"/>
    <w:rsid w:val="00016E78"/>
    <w:rsid w:val="000222A0"/>
    <w:rsid w:val="000235C1"/>
    <w:rsid w:val="00030642"/>
    <w:rsid w:val="000312E7"/>
    <w:rsid w:val="00032FBE"/>
    <w:rsid w:val="00033765"/>
    <w:rsid w:val="00034C65"/>
    <w:rsid w:val="0003569F"/>
    <w:rsid w:val="0004145A"/>
    <w:rsid w:val="00042EF2"/>
    <w:rsid w:val="00043300"/>
    <w:rsid w:val="00044FCC"/>
    <w:rsid w:val="00045455"/>
    <w:rsid w:val="000474DA"/>
    <w:rsid w:val="000479AB"/>
    <w:rsid w:val="00052AC2"/>
    <w:rsid w:val="0005489E"/>
    <w:rsid w:val="000616AA"/>
    <w:rsid w:val="00065495"/>
    <w:rsid w:val="000665C4"/>
    <w:rsid w:val="00072859"/>
    <w:rsid w:val="00074204"/>
    <w:rsid w:val="00075EB3"/>
    <w:rsid w:val="00076DE3"/>
    <w:rsid w:val="00082114"/>
    <w:rsid w:val="00085E7B"/>
    <w:rsid w:val="000901B5"/>
    <w:rsid w:val="00094645"/>
    <w:rsid w:val="00095959"/>
    <w:rsid w:val="00096517"/>
    <w:rsid w:val="000966E6"/>
    <w:rsid w:val="000970FD"/>
    <w:rsid w:val="0009731F"/>
    <w:rsid w:val="000976F1"/>
    <w:rsid w:val="000A21AE"/>
    <w:rsid w:val="000A21FB"/>
    <w:rsid w:val="000A3873"/>
    <w:rsid w:val="000A5D90"/>
    <w:rsid w:val="000A7FCC"/>
    <w:rsid w:val="000B1F1F"/>
    <w:rsid w:val="000B23FC"/>
    <w:rsid w:val="000B2420"/>
    <w:rsid w:val="000B2631"/>
    <w:rsid w:val="000B7357"/>
    <w:rsid w:val="000B73E6"/>
    <w:rsid w:val="000C00FA"/>
    <w:rsid w:val="000C4CF4"/>
    <w:rsid w:val="000C7594"/>
    <w:rsid w:val="000C7822"/>
    <w:rsid w:val="000D13B2"/>
    <w:rsid w:val="000D3383"/>
    <w:rsid w:val="000D3773"/>
    <w:rsid w:val="000D5E14"/>
    <w:rsid w:val="000D7E8D"/>
    <w:rsid w:val="000E0553"/>
    <w:rsid w:val="000E1E5C"/>
    <w:rsid w:val="000E53D4"/>
    <w:rsid w:val="000E66D5"/>
    <w:rsid w:val="000E7DFC"/>
    <w:rsid w:val="000F0E03"/>
    <w:rsid w:val="000F5676"/>
    <w:rsid w:val="000F6572"/>
    <w:rsid w:val="000F7CD9"/>
    <w:rsid w:val="0010127C"/>
    <w:rsid w:val="00101CDB"/>
    <w:rsid w:val="00102D7F"/>
    <w:rsid w:val="00102DEA"/>
    <w:rsid w:val="001035AF"/>
    <w:rsid w:val="001045B4"/>
    <w:rsid w:val="001058F9"/>
    <w:rsid w:val="001131A4"/>
    <w:rsid w:val="00114124"/>
    <w:rsid w:val="001174E7"/>
    <w:rsid w:val="001175D6"/>
    <w:rsid w:val="00117B1B"/>
    <w:rsid w:val="00117C29"/>
    <w:rsid w:val="0012424D"/>
    <w:rsid w:val="00126563"/>
    <w:rsid w:val="00127064"/>
    <w:rsid w:val="00135915"/>
    <w:rsid w:val="001364F3"/>
    <w:rsid w:val="001407C0"/>
    <w:rsid w:val="00140FDF"/>
    <w:rsid w:val="00141575"/>
    <w:rsid w:val="00142C8D"/>
    <w:rsid w:val="001442AE"/>
    <w:rsid w:val="0014463B"/>
    <w:rsid w:val="0014673C"/>
    <w:rsid w:val="00150096"/>
    <w:rsid w:val="00150E6A"/>
    <w:rsid w:val="0015367B"/>
    <w:rsid w:val="001542CB"/>
    <w:rsid w:val="001559F0"/>
    <w:rsid w:val="001560EA"/>
    <w:rsid w:val="001564D0"/>
    <w:rsid w:val="0015738A"/>
    <w:rsid w:val="00160AAF"/>
    <w:rsid w:val="001637E5"/>
    <w:rsid w:val="00165355"/>
    <w:rsid w:val="00165D47"/>
    <w:rsid w:val="00166084"/>
    <w:rsid w:val="001677C7"/>
    <w:rsid w:val="00170549"/>
    <w:rsid w:val="00170BDE"/>
    <w:rsid w:val="00170C58"/>
    <w:rsid w:val="001726B9"/>
    <w:rsid w:val="001727CB"/>
    <w:rsid w:val="00172C26"/>
    <w:rsid w:val="00172D78"/>
    <w:rsid w:val="001771CB"/>
    <w:rsid w:val="00177A9A"/>
    <w:rsid w:val="00180359"/>
    <w:rsid w:val="0018087C"/>
    <w:rsid w:val="001861A1"/>
    <w:rsid w:val="00186904"/>
    <w:rsid w:val="0018766B"/>
    <w:rsid w:val="001917A0"/>
    <w:rsid w:val="001924E5"/>
    <w:rsid w:val="00194116"/>
    <w:rsid w:val="0019577F"/>
    <w:rsid w:val="00195CD5"/>
    <w:rsid w:val="00196D0D"/>
    <w:rsid w:val="00197FAB"/>
    <w:rsid w:val="001A140E"/>
    <w:rsid w:val="001A1C1E"/>
    <w:rsid w:val="001A24C7"/>
    <w:rsid w:val="001A7331"/>
    <w:rsid w:val="001A7B0E"/>
    <w:rsid w:val="001B1A94"/>
    <w:rsid w:val="001B2341"/>
    <w:rsid w:val="001B257D"/>
    <w:rsid w:val="001B36A5"/>
    <w:rsid w:val="001B492F"/>
    <w:rsid w:val="001B5ACD"/>
    <w:rsid w:val="001B7BB9"/>
    <w:rsid w:val="001C1DAE"/>
    <w:rsid w:val="001C2859"/>
    <w:rsid w:val="001C672C"/>
    <w:rsid w:val="001D219E"/>
    <w:rsid w:val="001D240C"/>
    <w:rsid w:val="001D37CA"/>
    <w:rsid w:val="001D5271"/>
    <w:rsid w:val="001D5DED"/>
    <w:rsid w:val="001D7DAA"/>
    <w:rsid w:val="001E11E2"/>
    <w:rsid w:val="001E2615"/>
    <w:rsid w:val="001E6042"/>
    <w:rsid w:val="001E7DB5"/>
    <w:rsid w:val="001F10F8"/>
    <w:rsid w:val="001F240B"/>
    <w:rsid w:val="001F2B23"/>
    <w:rsid w:val="001F60F4"/>
    <w:rsid w:val="001F77DA"/>
    <w:rsid w:val="001F78D1"/>
    <w:rsid w:val="0020160D"/>
    <w:rsid w:val="0020387C"/>
    <w:rsid w:val="0020506F"/>
    <w:rsid w:val="00207BF8"/>
    <w:rsid w:val="0021028B"/>
    <w:rsid w:val="00211962"/>
    <w:rsid w:val="00212AED"/>
    <w:rsid w:val="002154E9"/>
    <w:rsid w:val="0021691C"/>
    <w:rsid w:val="0022419A"/>
    <w:rsid w:val="00230994"/>
    <w:rsid w:val="0023271F"/>
    <w:rsid w:val="00233C82"/>
    <w:rsid w:val="002408C0"/>
    <w:rsid w:val="00241323"/>
    <w:rsid w:val="0024264E"/>
    <w:rsid w:val="00243994"/>
    <w:rsid w:val="00244987"/>
    <w:rsid w:val="00245463"/>
    <w:rsid w:val="00246336"/>
    <w:rsid w:val="002478F5"/>
    <w:rsid w:val="002572FF"/>
    <w:rsid w:val="00263942"/>
    <w:rsid w:val="00264132"/>
    <w:rsid w:val="00266F0C"/>
    <w:rsid w:val="00267D26"/>
    <w:rsid w:val="002716A9"/>
    <w:rsid w:val="002763C9"/>
    <w:rsid w:val="0027769A"/>
    <w:rsid w:val="002811C5"/>
    <w:rsid w:val="002846E2"/>
    <w:rsid w:val="00284C87"/>
    <w:rsid w:val="00284F3F"/>
    <w:rsid w:val="002870AB"/>
    <w:rsid w:val="00287A39"/>
    <w:rsid w:val="00287D42"/>
    <w:rsid w:val="0029032D"/>
    <w:rsid w:val="002905EA"/>
    <w:rsid w:val="00293C7A"/>
    <w:rsid w:val="002951F6"/>
    <w:rsid w:val="002972C7"/>
    <w:rsid w:val="002977B0"/>
    <w:rsid w:val="002A1695"/>
    <w:rsid w:val="002A2E53"/>
    <w:rsid w:val="002A35AB"/>
    <w:rsid w:val="002A4062"/>
    <w:rsid w:val="002A653F"/>
    <w:rsid w:val="002A77F1"/>
    <w:rsid w:val="002B5A0B"/>
    <w:rsid w:val="002B5D78"/>
    <w:rsid w:val="002C06B6"/>
    <w:rsid w:val="002C2402"/>
    <w:rsid w:val="002C2B8A"/>
    <w:rsid w:val="002C367F"/>
    <w:rsid w:val="002C5135"/>
    <w:rsid w:val="002C5AE0"/>
    <w:rsid w:val="002C640D"/>
    <w:rsid w:val="002C7601"/>
    <w:rsid w:val="002C7F90"/>
    <w:rsid w:val="002D474C"/>
    <w:rsid w:val="002D58C2"/>
    <w:rsid w:val="002D681B"/>
    <w:rsid w:val="002D6965"/>
    <w:rsid w:val="002D6A0E"/>
    <w:rsid w:val="002E05E2"/>
    <w:rsid w:val="002E2980"/>
    <w:rsid w:val="002E421F"/>
    <w:rsid w:val="002E50E2"/>
    <w:rsid w:val="002E53B2"/>
    <w:rsid w:val="002F5D5B"/>
    <w:rsid w:val="002F65EE"/>
    <w:rsid w:val="002F6BE6"/>
    <w:rsid w:val="002F6D79"/>
    <w:rsid w:val="00301182"/>
    <w:rsid w:val="00306916"/>
    <w:rsid w:val="0031229C"/>
    <w:rsid w:val="0031596C"/>
    <w:rsid w:val="00315E44"/>
    <w:rsid w:val="00317A16"/>
    <w:rsid w:val="00327885"/>
    <w:rsid w:val="00327B0F"/>
    <w:rsid w:val="00327C2D"/>
    <w:rsid w:val="00330A76"/>
    <w:rsid w:val="00334B77"/>
    <w:rsid w:val="003350AA"/>
    <w:rsid w:val="0033582E"/>
    <w:rsid w:val="0033703A"/>
    <w:rsid w:val="00341886"/>
    <w:rsid w:val="003423ED"/>
    <w:rsid w:val="00342C31"/>
    <w:rsid w:val="00344874"/>
    <w:rsid w:val="00344DE8"/>
    <w:rsid w:val="00344E2D"/>
    <w:rsid w:val="00346A1D"/>
    <w:rsid w:val="00351AB5"/>
    <w:rsid w:val="00354AB2"/>
    <w:rsid w:val="00360BE7"/>
    <w:rsid w:val="00361586"/>
    <w:rsid w:val="00361B91"/>
    <w:rsid w:val="00361E8F"/>
    <w:rsid w:val="00365C5D"/>
    <w:rsid w:val="0037001E"/>
    <w:rsid w:val="00375792"/>
    <w:rsid w:val="00375A77"/>
    <w:rsid w:val="00380802"/>
    <w:rsid w:val="003809B7"/>
    <w:rsid w:val="00380EED"/>
    <w:rsid w:val="00380F3F"/>
    <w:rsid w:val="0038367B"/>
    <w:rsid w:val="00385897"/>
    <w:rsid w:val="00385D10"/>
    <w:rsid w:val="00386C7A"/>
    <w:rsid w:val="003A2C0B"/>
    <w:rsid w:val="003A2C73"/>
    <w:rsid w:val="003A4DDE"/>
    <w:rsid w:val="003A682D"/>
    <w:rsid w:val="003B2D7D"/>
    <w:rsid w:val="003B70D0"/>
    <w:rsid w:val="003C0054"/>
    <w:rsid w:val="003C20E3"/>
    <w:rsid w:val="003C4466"/>
    <w:rsid w:val="003C656D"/>
    <w:rsid w:val="003D0478"/>
    <w:rsid w:val="003D076E"/>
    <w:rsid w:val="003D2003"/>
    <w:rsid w:val="003D30AC"/>
    <w:rsid w:val="003E009F"/>
    <w:rsid w:val="003E2EE6"/>
    <w:rsid w:val="003E4135"/>
    <w:rsid w:val="003E52AD"/>
    <w:rsid w:val="003E6990"/>
    <w:rsid w:val="003E6C4A"/>
    <w:rsid w:val="003F1612"/>
    <w:rsid w:val="003F3200"/>
    <w:rsid w:val="003F5858"/>
    <w:rsid w:val="003F6DB0"/>
    <w:rsid w:val="004001CE"/>
    <w:rsid w:val="00400D5D"/>
    <w:rsid w:val="00402497"/>
    <w:rsid w:val="00403EDC"/>
    <w:rsid w:val="00403FAE"/>
    <w:rsid w:val="00404C71"/>
    <w:rsid w:val="00411F0A"/>
    <w:rsid w:val="0041412C"/>
    <w:rsid w:val="00414348"/>
    <w:rsid w:val="00414A3B"/>
    <w:rsid w:val="004151DD"/>
    <w:rsid w:val="004171B8"/>
    <w:rsid w:val="00420D8D"/>
    <w:rsid w:val="00424376"/>
    <w:rsid w:val="004260D7"/>
    <w:rsid w:val="00426DC0"/>
    <w:rsid w:val="0043288B"/>
    <w:rsid w:val="004417C4"/>
    <w:rsid w:val="00442D99"/>
    <w:rsid w:val="004430A6"/>
    <w:rsid w:val="004459F3"/>
    <w:rsid w:val="004472D0"/>
    <w:rsid w:val="00455246"/>
    <w:rsid w:val="00460942"/>
    <w:rsid w:val="00463DF9"/>
    <w:rsid w:val="00464A06"/>
    <w:rsid w:val="0047006C"/>
    <w:rsid w:val="004708FD"/>
    <w:rsid w:val="004730FE"/>
    <w:rsid w:val="004744DA"/>
    <w:rsid w:val="00475802"/>
    <w:rsid w:val="00475E09"/>
    <w:rsid w:val="00477145"/>
    <w:rsid w:val="0048190B"/>
    <w:rsid w:val="00490E27"/>
    <w:rsid w:val="00493480"/>
    <w:rsid w:val="00493D85"/>
    <w:rsid w:val="00495D4F"/>
    <w:rsid w:val="004A0712"/>
    <w:rsid w:val="004A2558"/>
    <w:rsid w:val="004A3D3E"/>
    <w:rsid w:val="004A3FCA"/>
    <w:rsid w:val="004A5588"/>
    <w:rsid w:val="004A615B"/>
    <w:rsid w:val="004A6653"/>
    <w:rsid w:val="004A7429"/>
    <w:rsid w:val="004B00B2"/>
    <w:rsid w:val="004B0FA2"/>
    <w:rsid w:val="004B2D38"/>
    <w:rsid w:val="004B447F"/>
    <w:rsid w:val="004B4480"/>
    <w:rsid w:val="004B6F43"/>
    <w:rsid w:val="004C53BD"/>
    <w:rsid w:val="004C5726"/>
    <w:rsid w:val="004C73CA"/>
    <w:rsid w:val="004C7FA7"/>
    <w:rsid w:val="004D1915"/>
    <w:rsid w:val="004D2B9F"/>
    <w:rsid w:val="004D39A4"/>
    <w:rsid w:val="004D3D39"/>
    <w:rsid w:val="004D4249"/>
    <w:rsid w:val="004D5640"/>
    <w:rsid w:val="004E1E50"/>
    <w:rsid w:val="004E202B"/>
    <w:rsid w:val="004E2996"/>
    <w:rsid w:val="004E5083"/>
    <w:rsid w:val="004E6FDA"/>
    <w:rsid w:val="004F1414"/>
    <w:rsid w:val="004F4C40"/>
    <w:rsid w:val="004F577E"/>
    <w:rsid w:val="004F7C6D"/>
    <w:rsid w:val="00500054"/>
    <w:rsid w:val="00500095"/>
    <w:rsid w:val="0050724F"/>
    <w:rsid w:val="00511224"/>
    <w:rsid w:val="00511E33"/>
    <w:rsid w:val="005164B6"/>
    <w:rsid w:val="005210B5"/>
    <w:rsid w:val="00525C6B"/>
    <w:rsid w:val="00527538"/>
    <w:rsid w:val="00527B53"/>
    <w:rsid w:val="00532B8D"/>
    <w:rsid w:val="00532F92"/>
    <w:rsid w:val="00534E97"/>
    <w:rsid w:val="00534EF3"/>
    <w:rsid w:val="00537AB3"/>
    <w:rsid w:val="00541FE7"/>
    <w:rsid w:val="005439DE"/>
    <w:rsid w:val="005440DC"/>
    <w:rsid w:val="005443C3"/>
    <w:rsid w:val="00546953"/>
    <w:rsid w:val="00546AE9"/>
    <w:rsid w:val="005546F3"/>
    <w:rsid w:val="00555005"/>
    <w:rsid w:val="00555527"/>
    <w:rsid w:val="005555C8"/>
    <w:rsid w:val="00562BE3"/>
    <w:rsid w:val="00564B23"/>
    <w:rsid w:val="005651C3"/>
    <w:rsid w:val="00565813"/>
    <w:rsid w:val="0056637B"/>
    <w:rsid w:val="00567AAE"/>
    <w:rsid w:val="00572293"/>
    <w:rsid w:val="005731C2"/>
    <w:rsid w:val="00575214"/>
    <w:rsid w:val="0057673A"/>
    <w:rsid w:val="00576B57"/>
    <w:rsid w:val="00581E41"/>
    <w:rsid w:val="0058378A"/>
    <w:rsid w:val="00583B49"/>
    <w:rsid w:val="00584D1A"/>
    <w:rsid w:val="00586E93"/>
    <w:rsid w:val="00586F8E"/>
    <w:rsid w:val="00591B33"/>
    <w:rsid w:val="005A0F27"/>
    <w:rsid w:val="005A14A2"/>
    <w:rsid w:val="005A5D6E"/>
    <w:rsid w:val="005A6262"/>
    <w:rsid w:val="005A6E3B"/>
    <w:rsid w:val="005B0220"/>
    <w:rsid w:val="005B0A4C"/>
    <w:rsid w:val="005B140A"/>
    <w:rsid w:val="005B2492"/>
    <w:rsid w:val="005B2E30"/>
    <w:rsid w:val="005B68D5"/>
    <w:rsid w:val="005B7316"/>
    <w:rsid w:val="005B74E6"/>
    <w:rsid w:val="005D207A"/>
    <w:rsid w:val="005D272D"/>
    <w:rsid w:val="005D4D53"/>
    <w:rsid w:val="005D526C"/>
    <w:rsid w:val="005E21FC"/>
    <w:rsid w:val="005E7CAB"/>
    <w:rsid w:val="005F19FD"/>
    <w:rsid w:val="005F28CA"/>
    <w:rsid w:val="005F2E50"/>
    <w:rsid w:val="0060312C"/>
    <w:rsid w:val="006036CD"/>
    <w:rsid w:val="00603DBC"/>
    <w:rsid w:val="006058EB"/>
    <w:rsid w:val="00607097"/>
    <w:rsid w:val="00607A75"/>
    <w:rsid w:val="006121BA"/>
    <w:rsid w:val="00616297"/>
    <w:rsid w:val="0061687D"/>
    <w:rsid w:val="00617551"/>
    <w:rsid w:val="00621049"/>
    <w:rsid w:val="00621ABF"/>
    <w:rsid w:val="0062324D"/>
    <w:rsid w:val="00626E48"/>
    <w:rsid w:val="006300AE"/>
    <w:rsid w:val="00631248"/>
    <w:rsid w:val="0063347A"/>
    <w:rsid w:val="006364C7"/>
    <w:rsid w:val="00636D2B"/>
    <w:rsid w:val="00640DDB"/>
    <w:rsid w:val="006437CA"/>
    <w:rsid w:val="00645B1A"/>
    <w:rsid w:val="00647359"/>
    <w:rsid w:val="00647C2D"/>
    <w:rsid w:val="0065626F"/>
    <w:rsid w:val="00656A03"/>
    <w:rsid w:val="00657088"/>
    <w:rsid w:val="006574A5"/>
    <w:rsid w:val="00657A3A"/>
    <w:rsid w:val="006625FF"/>
    <w:rsid w:val="006722DE"/>
    <w:rsid w:val="0067342C"/>
    <w:rsid w:val="00674E56"/>
    <w:rsid w:val="0067586D"/>
    <w:rsid w:val="00675AFD"/>
    <w:rsid w:val="00677F4D"/>
    <w:rsid w:val="0068052C"/>
    <w:rsid w:val="0068406F"/>
    <w:rsid w:val="00687FE3"/>
    <w:rsid w:val="0069130F"/>
    <w:rsid w:val="00691E36"/>
    <w:rsid w:val="00692DC7"/>
    <w:rsid w:val="006934ED"/>
    <w:rsid w:val="006951FA"/>
    <w:rsid w:val="00695C0B"/>
    <w:rsid w:val="006A01C8"/>
    <w:rsid w:val="006A0B29"/>
    <w:rsid w:val="006A25DF"/>
    <w:rsid w:val="006A2F9E"/>
    <w:rsid w:val="006A3510"/>
    <w:rsid w:val="006A399A"/>
    <w:rsid w:val="006A4976"/>
    <w:rsid w:val="006A62F1"/>
    <w:rsid w:val="006A647A"/>
    <w:rsid w:val="006C0E19"/>
    <w:rsid w:val="006C4CF8"/>
    <w:rsid w:val="006C56A8"/>
    <w:rsid w:val="006D10EB"/>
    <w:rsid w:val="006D242D"/>
    <w:rsid w:val="006D39C5"/>
    <w:rsid w:val="006D3CD7"/>
    <w:rsid w:val="006D42BD"/>
    <w:rsid w:val="006D7E4D"/>
    <w:rsid w:val="006E1ADF"/>
    <w:rsid w:val="006E1F70"/>
    <w:rsid w:val="006E68C1"/>
    <w:rsid w:val="006E6B59"/>
    <w:rsid w:val="006E7564"/>
    <w:rsid w:val="006E7EA8"/>
    <w:rsid w:val="006F3001"/>
    <w:rsid w:val="007014F9"/>
    <w:rsid w:val="00702EEC"/>
    <w:rsid w:val="00703D73"/>
    <w:rsid w:val="00703FFB"/>
    <w:rsid w:val="007075EF"/>
    <w:rsid w:val="0071109E"/>
    <w:rsid w:val="00713493"/>
    <w:rsid w:val="007144D3"/>
    <w:rsid w:val="007144E7"/>
    <w:rsid w:val="0071454D"/>
    <w:rsid w:val="0071533D"/>
    <w:rsid w:val="00720202"/>
    <w:rsid w:val="007219AC"/>
    <w:rsid w:val="00722C68"/>
    <w:rsid w:val="007242DB"/>
    <w:rsid w:val="007249C0"/>
    <w:rsid w:val="00725DE3"/>
    <w:rsid w:val="007353B5"/>
    <w:rsid w:val="00736244"/>
    <w:rsid w:val="00736F7E"/>
    <w:rsid w:val="007429D4"/>
    <w:rsid w:val="00743EC8"/>
    <w:rsid w:val="00746D4D"/>
    <w:rsid w:val="007503C4"/>
    <w:rsid w:val="00752826"/>
    <w:rsid w:val="00752994"/>
    <w:rsid w:val="00752BEC"/>
    <w:rsid w:val="00755A50"/>
    <w:rsid w:val="00755CF5"/>
    <w:rsid w:val="00757ED8"/>
    <w:rsid w:val="007605AC"/>
    <w:rsid w:val="007650CC"/>
    <w:rsid w:val="007671DE"/>
    <w:rsid w:val="00770A0D"/>
    <w:rsid w:val="00774501"/>
    <w:rsid w:val="0078099A"/>
    <w:rsid w:val="00782450"/>
    <w:rsid w:val="0078505F"/>
    <w:rsid w:val="00785D43"/>
    <w:rsid w:val="00785F89"/>
    <w:rsid w:val="00786906"/>
    <w:rsid w:val="007924F0"/>
    <w:rsid w:val="00796574"/>
    <w:rsid w:val="007975A8"/>
    <w:rsid w:val="007A0D7E"/>
    <w:rsid w:val="007A1E56"/>
    <w:rsid w:val="007A4481"/>
    <w:rsid w:val="007A671C"/>
    <w:rsid w:val="007B1C18"/>
    <w:rsid w:val="007B6CD5"/>
    <w:rsid w:val="007C067A"/>
    <w:rsid w:val="007C3B6B"/>
    <w:rsid w:val="007C4070"/>
    <w:rsid w:val="007D18A8"/>
    <w:rsid w:val="007D1926"/>
    <w:rsid w:val="007D2D58"/>
    <w:rsid w:val="007E25C6"/>
    <w:rsid w:val="007E2643"/>
    <w:rsid w:val="007E50E6"/>
    <w:rsid w:val="007F00BC"/>
    <w:rsid w:val="007F2AB8"/>
    <w:rsid w:val="007F74E2"/>
    <w:rsid w:val="00802D92"/>
    <w:rsid w:val="00803F77"/>
    <w:rsid w:val="0080472C"/>
    <w:rsid w:val="008049BE"/>
    <w:rsid w:val="008121DF"/>
    <w:rsid w:val="008142E8"/>
    <w:rsid w:val="008167C1"/>
    <w:rsid w:val="008175B7"/>
    <w:rsid w:val="00820036"/>
    <w:rsid w:val="00821C87"/>
    <w:rsid w:val="00822A4B"/>
    <w:rsid w:val="00830834"/>
    <w:rsid w:val="00833EE2"/>
    <w:rsid w:val="00834CBA"/>
    <w:rsid w:val="00834F71"/>
    <w:rsid w:val="00834F8F"/>
    <w:rsid w:val="00837EEC"/>
    <w:rsid w:val="008416F6"/>
    <w:rsid w:val="0084179C"/>
    <w:rsid w:val="008438A2"/>
    <w:rsid w:val="00845599"/>
    <w:rsid w:val="00845E6C"/>
    <w:rsid w:val="008464D1"/>
    <w:rsid w:val="00847D90"/>
    <w:rsid w:val="00851072"/>
    <w:rsid w:val="008513B7"/>
    <w:rsid w:val="00851A7D"/>
    <w:rsid w:val="00853F17"/>
    <w:rsid w:val="00854917"/>
    <w:rsid w:val="0085608C"/>
    <w:rsid w:val="00860D71"/>
    <w:rsid w:val="008615BC"/>
    <w:rsid w:val="008616FA"/>
    <w:rsid w:val="008661E5"/>
    <w:rsid w:val="00866B15"/>
    <w:rsid w:val="0086750F"/>
    <w:rsid w:val="00867DAE"/>
    <w:rsid w:val="00870933"/>
    <w:rsid w:val="00870DC5"/>
    <w:rsid w:val="00872623"/>
    <w:rsid w:val="008739AF"/>
    <w:rsid w:val="00875515"/>
    <w:rsid w:val="00875F99"/>
    <w:rsid w:val="008817DC"/>
    <w:rsid w:val="00882C05"/>
    <w:rsid w:val="00884AA4"/>
    <w:rsid w:val="00884C00"/>
    <w:rsid w:val="0088531E"/>
    <w:rsid w:val="00887A6C"/>
    <w:rsid w:val="00896401"/>
    <w:rsid w:val="008A0027"/>
    <w:rsid w:val="008A20A3"/>
    <w:rsid w:val="008A4AE8"/>
    <w:rsid w:val="008A76D9"/>
    <w:rsid w:val="008B3956"/>
    <w:rsid w:val="008B43EA"/>
    <w:rsid w:val="008B6F91"/>
    <w:rsid w:val="008B72FF"/>
    <w:rsid w:val="008C2401"/>
    <w:rsid w:val="008C336B"/>
    <w:rsid w:val="008C4299"/>
    <w:rsid w:val="008C5AD9"/>
    <w:rsid w:val="008C7745"/>
    <w:rsid w:val="008D1BF2"/>
    <w:rsid w:val="008D44E3"/>
    <w:rsid w:val="008E20BB"/>
    <w:rsid w:val="008E41FF"/>
    <w:rsid w:val="008E4E8C"/>
    <w:rsid w:val="008E650F"/>
    <w:rsid w:val="008F0801"/>
    <w:rsid w:val="008F22C9"/>
    <w:rsid w:val="008F2362"/>
    <w:rsid w:val="008F2A44"/>
    <w:rsid w:val="008F4E29"/>
    <w:rsid w:val="008F5C74"/>
    <w:rsid w:val="008F6758"/>
    <w:rsid w:val="009000AA"/>
    <w:rsid w:val="00901BEB"/>
    <w:rsid w:val="00905A53"/>
    <w:rsid w:val="00906217"/>
    <w:rsid w:val="009111DB"/>
    <w:rsid w:val="00914378"/>
    <w:rsid w:val="0091449E"/>
    <w:rsid w:val="00917095"/>
    <w:rsid w:val="00921A67"/>
    <w:rsid w:val="009258BA"/>
    <w:rsid w:val="00930BC4"/>
    <w:rsid w:val="00933A4C"/>
    <w:rsid w:val="00934329"/>
    <w:rsid w:val="0093454E"/>
    <w:rsid w:val="00934EAD"/>
    <w:rsid w:val="00935639"/>
    <w:rsid w:val="00936DEB"/>
    <w:rsid w:val="00940B52"/>
    <w:rsid w:val="00943749"/>
    <w:rsid w:val="0094638D"/>
    <w:rsid w:val="0094654E"/>
    <w:rsid w:val="00947817"/>
    <w:rsid w:val="009520E0"/>
    <w:rsid w:val="009521DC"/>
    <w:rsid w:val="00953943"/>
    <w:rsid w:val="0095745D"/>
    <w:rsid w:val="0096087B"/>
    <w:rsid w:val="00961B72"/>
    <w:rsid w:val="0096334C"/>
    <w:rsid w:val="00963BC6"/>
    <w:rsid w:val="00970E85"/>
    <w:rsid w:val="009725BD"/>
    <w:rsid w:val="00973B6E"/>
    <w:rsid w:val="00974E8C"/>
    <w:rsid w:val="00974EEE"/>
    <w:rsid w:val="009765EC"/>
    <w:rsid w:val="00977699"/>
    <w:rsid w:val="00982F56"/>
    <w:rsid w:val="009852AC"/>
    <w:rsid w:val="00985659"/>
    <w:rsid w:val="009858AC"/>
    <w:rsid w:val="00987B43"/>
    <w:rsid w:val="00987C7A"/>
    <w:rsid w:val="009955D5"/>
    <w:rsid w:val="0099561B"/>
    <w:rsid w:val="009967C2"/>
    <w:rsid w:val="00996FF1"/>
    <w:rsid w:val="009971D9"/>
    <w:rsid w:val="00997D6E"/>
    <w:rsid w:val="009A0670"/>
    <w:rsid w:val="009A0ADA"/>
    <w:rsid w:val="009A5EB2"/>
    <w:rsid w:val="009A6474"/>
    <w:rsid w:val="009B08F9"/>
    <w:rsid w:val="009B1269"/>
    <w:rsid w:val="009B1E37"/>
    <w:rsid w:val="009B26AF"/>
    <w:rsid w:val="009B27A9"/>
    <w:rsid w:val="009C6B5E"/>
    <w:rsid w:val="009C6D26"/>
    <w:rsid w:val="009C6FF4"/>
    <w:rsid w:val="009C7F5F"/>
    <w:rsid w:val="009D0587"/>
    <w:rsid w:val="009D6A4B"/>
    <w:rsid w:val="009E244C"/>
    <w:rsid w:val="009E3F86"/>
    <w:rsid w:val="009E51D7"/>
    <w:rsid w:val="009E7609"/>
    <w:rsid w:val="009F0502"/>
    <w:rsid w:val="009F2A23"/>
    <w:rsid w:val="009F45B9"/>
    <w:rsid w:val="009F70B5"/>
    <w:rsid w:val="009F7419"/>
    <w:rsid w:val="009F7858"/>
    <w:rsid w:val="009F7D81"/>
    <w:rsid w:val="00A04FA7"/>
    <w:rsid w:val="00A05D8F"/>
    <w:rsid w:val="00A0609B"/>
    <w:rsid w:val="00A109BC"/>
    <w:rsid w:val="00A1211B"/>
    <w:rsid w:val="00A14585"/>
    <w:rsid w:val="00A15D21"/>
    <w:rsid w:val="00A15FBC"/>
    <w:rsid w:val="00A17740"/>
    <w:rsid w:val="00A207A4"/>
    <w:rsid w:val="00A22E74"/>
    <w:rsid w:val="00A277B1"/>
    <w:rsid w:val="00A3074A"/>
    <w:rsid w:val="00A307FB"/>
    <w:rsid w:val="00A31A1F"/>
    <w:rsid w:val="00A37163"/>
    <w:rsid w:val="00A377AF"/>
    <w:rsid w:val="00A41E76"/>
    <w:rsid w:val="00A431B2"/>
    <w:rsid w:val="00A4356C"/>
    <w:rsid w:val="00A43838"/>
    <w:rsid w:val="00A448BB"/>
    <w:rsid w:val="00A44B8C"/>
    <w:rsid w:val="00A52593"/>
    <w:rsid w:val="00A52A95"/>
    <w:rsid w:val="00A52C50"/>
    <w:rsid w:val="00A52EF5"/>
    <w:rsid w:val="00A5532A"/>
    <w:rsid w:val="00A56F1B"/>
    <w:rsid w:val="00A5758D"/>
    <w:rsid w:val="00A57A8A"/>
    <w:rsid w:val="00A602B7"/>
    <w:rsid w:val="00A61C8A"/>
    <w:rsid w:val="00A6218E"/>
    <w:rsid w:val="00A62271"/>
    <w:rsid w:val="00A63336"/>
    <w:rsid w:val="00A63B9B"/>
    <w:rsid w:val="00A75934"/>
    <w:rsid w:val="00A7634F"/>
    <w:rsid w:val="00A765B1"/>
    <w:rsid w:val="00A766BC"/>
    <w:rsid w:val="00A777FB"/>
    <w:rsid w:val="00A80FB1"/>
    <w:rsid w:val="00A81A88"/>
    <w:rsid w:val="00A829F9"/>
    <w:rsid w:val="00A84080"/>
    <w:rsid w:val="00A840A3"/>
    <w:rsid w:val="00A90D49"/>
    <w:rsid w:val="00A90D99"/>
    <w:rsid w:val="00A947EC"/>
    <w:rsid w:val="00A95CC3"/>
    <w:rsid w:val="00AA1B97"/>
    <w:rsid w:val="00AA1E2B"/>
    <w:rsid w:val="00AA310D"/>
    <w:rsid w:val="00AA3452"/>
    <w:rsid w:val="00AA36FB"/>
    <w:rsid w:val="00AA48ED"/>
    <w:rsid w:val="00AA6E04"/>
    <w:rsid w:val="00AB3212"/>
    <w:rsid w:val="00AB4D18"/>
    <w:rsid w:val="00AB6D6F"/>
    <w:rsid w:val="00AC1AEF"/>
    <w:rsid w:val="00AC222D"/>
    <w:rsid w:val="00AD11F4"/>
    <w:rsid w:val="00AD17B7"/>
    <w:rsid w:val="00AD1E8B"/>
    <w:rsid w:val="00AD5A4C"/>
    <w:rsid w:val="00AE19CD"/>
    <w:rsid w:val="00AE2A4C"/>
    <w:rsid w:val="00AE547A"/>
    <w:rsid w:val="00AE5D58"/>
    <w:rsid w:val="00AF0951"/>
    <w:rsid w:val="00AF1872"/>
    <w:rsid w:val="00AF41E8"/>
    <w:rsid w:val="00B00257"/>
    <w:rsid w:val="00B05768"/>
    <w:rsid w:val="00B143E2"/>
    <w:rsid w:val="00B1789F"/>
    <w:rsid w:val="00B20F79"/>
    <w:rsid w:val="00B22545"/>
    <w:rsid w:val="00B24DD2"/>
    <w:rsid w:val="00B278D6"/>
    <w:rsid w:val="00B30CD7"/>
    <w:rsid w:val="00B35177"/>
    <w:rsid w:val="00B3566C"/>
    <w:rsid w:val="00B36567"/>
    <w:rsid w:val="00B3686B"/>
    <w:rsid w:val="00B41294"/>
    <w:rsid w:val="00B4196D"/>
    <w:rsid w:val="00B41F83"/>
    <w:rsid w:val="00B424EB"/>
    <w:rsid w:val="00B4598B"/>
    <w:rsid w:val="00B53046"/>
    <w:rsid w:val="00B53388"/>
    <w:rsid w:val="00B538A3"/>
    <w:rsid w:val="00B53F62"/>
    <w:rsid w:val="00B5548D"/>
    <w:rsid w:val="00B57454"/>
    <w:rsid w:val="00B6385E"/>
    <w:rsid w:val="00B63A8F"/>
    <w:rsid w:val="00B655A8"/>
    <w:rsid w:val="00B665A7"/>
    <w:rsid w:val="00B70194"/>
    <w:rsid w:val="00B7488E"/>
    <w:rsid w:val="00B74B8E"/>
    <w:rsid w:val="00B7614A"/>
    <w:rsid w:val="00B76A08"/>
    <w:rsid w:val="00B83CD8"/>
    <w:rsid w:val="00B93319"/>
    <w:rsid w:val="00B935BF"/>
    <w:rsid w:val="00B94ABE"/>
    <w:rsid w:val="00B95BAC"/>
    <w:rsid w:val="00B96001"/>
    <w:rsid w:val="00B96952"/>
    <w:rsid w:val="00BA08E8"/>
    <w:rsid w:val="00BA15DF"/>
    <w:rsid w:val="00BA1F61"/>
    <w:rsid w:val="00BA2A4E"/>
    <w:rsid w:val="00BA33AB"/>
    <w:rsid w:val="00BA7F77"/>
    <w:rsid w:val="00BB0A82"/>
    <w:rsid w:val="00BB27C3"/>
    <w:rsid w:val="00BB435A"/>
    <w:rsid w:val="00BB4A87"/>
    <w:rsid w:val="00BB4C94"/>
    <w:rsid w:val="00BB551F"/>
    <w:rsid w:val="00BB595C"/>
    <w:rsid w:val="00BC127B"/>
    <w:rsid w:val="00BC12B8"/>
    <w:rsid w:val="00BC2225"/>
    <w:rsid w:val="00BC2899"/>
    <w:rsid w:val="00BD07D2"/>
    <w:rsid w:val="00BD095B"/>
    <w:rsid w:val="00BD0D54"/>
    <w:rsid w:val="00BD1865"/>
    <w:rsid w:val="00BD1998"/>
    <w:rsid w:val="00BD2409"/>
    <w:rsid w:val="00BD25BC"/>
    <w:rsid w:val="00BD3721"/>
    <w:rsid w:val="00BD3EEC"/>
    <w:rsid w:val="00BD403D"/>
    <w:rsid w:val="00BD4E09"/>
    <w:rsid w:val="00BD7D5F"/>
    <w:rsid w:val="00BE3B3C"/>
    <w:rsid w:val="00BE4152"/>
    <w:rsid w:val="00BE6DA1"/>
    <w:rsid w:val="00BF07C9"/>
    <w:rsid w:val="00BF4912"/>
    <w:rsid w:val="00C04563"/>
    <w:rsid w:val="00C05231"/>
    <w:rsid w:val="00C0541B"/>
    <w:rsid w:val="00C054D0"/>
    <w:rsid w:val="00C07EE0"/>
    <w:rsid w:val="00C11625"/>
    <w:rsid w:val="00C125B6"/>
    <w:rsid w:val="00C12C10"/>
    <w:rsid w:val="00C13427"/>
    <w:rsid w:val="00C1377C"/>
    <w:rsid w:val="00C13C2E"/>
    <w:rsid w:val="00C1598D"/>
    <w:rsid w:val="00C21A7A"/>
    <w:rsid w:val="00C21FB2"/>
    <w:rsid w:val="00C22E45"/>
    <w:rsid w:val="00C25A75"/>
    <w:rsid w:val="00C26397"/>
    <w:rsid w:val="00C27CA2"/>
    <w:rsid w:val="00C306E8"/>
    <w:rsid w:val="00C3072A"/>
    <w:rsid w:val="00C30E22"/>
    <w:rsid w:val="00C31670"/>
    <w:rsid w:val="00C329A7"/>
    <w:rsid w:val="00C34564"/>
    <w:rsid w:val="00C34A44"/>
    <w:rsid w:val="00C34E14"/>
    <w:rsid w:val="00C355FB"/>
    <w:rsid w:val="00C40384"/>
    <w:rsid w:val="00C40F14"/>
    <w:rsid w:val="00C411B3"/>
    <w:rsid w:val="00C4293F"/>
    <w:rsid w:val="00C431A8"/>
    <w:rsid w:val="00C50402"/>
    <w:rsid w:val="00C523AE"/>
    <w:rsid w:val="00C52532"/>
    <w:rsid w:val="00C60AA7"/>
    <w:rsid w:val="00C62E24"/>
    <w:rsid w:val="00C63F2D"/>
    <w:rsid w:val="00C642B2"/>
    <w:rsid w:val="00C673D5"/>
    <w:rsid w:val="00C700A9"/>
    <w:rsid w:val="00C700CD"/>
    <w:rsid w:val="00C72F16"/>
    <w:rsid w:val="00C75C81"/>
    <w:rsid w:val="00C76B45"/>
    <w:rsid w:val="00C84C48"/>
    <w:rsid w:val="00C875A8"/>
    <w:rsid w:val="00C875E1"/>
    <w:rsid w:val="00C93F74"/>
    <w:rsid w:val="00C951F9"/>
    <w:rsid w:val="00CA3942"/>
    <w:rsid w:val="00CA4433"/>
    <w:rsid w:val="00CA5146"/>
    <w:rsid w:val="00CA6000"/>
    <w:rsid w:val="00CA6626"/>
    <w:rsid w:val="00CB1045"/>
    <w:rsid w:val="00CB1238"/>
    <w:rsid w:val="00CB204E"/>
    <w:rsid w:val="00CB4212"/>
    <w:rsid w:val="00CB450C"/>
    <w:rsid w:val="00CC064E"/>
    <w:rsid w:val="00CC27BB"/>
    <w:rsid w:val="00CC27CF"/>
    <w:rsid w:val="00CC3B2E"/>
    <w:rsid w:val="00CC5778"/>
    <w:rsid w:val="00CC61EE"/>
    <w:rsid w:val="00CC79D0"/>
    <w:rsid w:val="00CD00D6"/>
    <w:rsid w:val="00CD1674"/>
    <w:rsid w:val="00CE03BA"/>
    <w:rsid w:val="00CE0666"/>
    <w:rsid w:val="00CE0C34"/>
    <w:rsid w:val="00CE1846"/>
    <w:rsid w:val="00CE19C4"/>
    <w:rsid w:val="00CE3AC8"/>
    <w:rsid w:val="00CE403C"/>
    <w:rsid w:val="00CE40A2"/>
    <w:rsid w:val="00CE77B0"/>
    <w:rsid w:val="00CE7D40"/>
    <w:rsid w:val="00CF28DE"/>
    <w:rsid w:val="00CF2D53"/>
    <w:rsid w:val="00CF6D75"/>
    <w:rsid w:val="00CF7C95"/>
    <w:rsid w:val="00D00C9C"/>
    <w:rsid w:val="00D013F4"/>
    <w:rsid w:val="00D02070"/>
    <w:rsid w:val="00D05094"/>
    <w:rsid w:val="00D05C55"/>
    <w:rsid w:val="00D06730"/>
    <w:rsid w:val="00D06A6F"/>
    <w:rsid w:val="00D07B90"/>
    <w:rsid w:val="00D1093A"/>
    <w:rsid w:val="00D14F0B"/>
    <w:rsid w:val="00D15CC0"/>
    <w:rsid w:val="00D1695E"/>
    <w:rsid w:val="00D16FDC"/>
    <w:rsid w:val="00D22945"/>
    <w:rsid w:val="00D25ECE"/>
    <w:rsid w:val="00D27906"/>
    <w:rsid w:val="00D27B80"/>
    <w:rsid w:val="00D32182"/>
    <w:rsid w:val="00D3483B"/>
    <w:rsid w:val="00D353CD"/>
    <w:rsid w:val="00D4089D"/>
    <w:rsid w:val="00D40AC8"/>
    <w:rsid w:val="00D412C7"/>
    <w:rsid w:val="00D42589"/>
    <w:rsid w:val="00D42894"/>
    <w:rsid w:val="00D46A67"/>
    <w:rsid w:val="00D47FA3"/>
    <w:rsid w:val="00D5026C"/>
    <w:rsid w:val="00D50D3E"/>
    <w:rsid w:val="00D5124F"/>
    <w:rsid w:val="00D53F10"/>
    <w:rsid w:val="00D56E35"/>
    <w:rsid w:val="00D5751E"/>
    <w:rsid w:val="00D60F8A"/>
    <w:rsid w:val="00D6243B"/>
    <w:rsid w:val="00D6560E"/>
    <w:rsid w:val="00D71ED3"/>
    <w:rsid w:val="00D818E1"/>
    <w:rsid w:val="00D82C5D"/>
    <w:rsid w:val="00D8631E"/>
    <w:rsid w:val="00D935D7"/>
    <w:rsid w:val="00D93AC5"/>
    <w:rsid w:val="00D95E9C"/>
    <w:rsid w:val="00D9755A"/>
    <w:rsid w:val="00D97636"/>
    <w:rsid w:val="00DA0586"/>
    <w:rsid w:val="00DA084B"/>
    <w:rsid w:val="00DA21F8"/>
    <w:rsid w:val="00DA2F13"/>
    <w:rsid w:val="00DA6A42"/>
    <w:rsid w:val="00DA6E0E"/>
    <w:rsid w:val="00DA7B04"/>
    <w:rsid w:val="00DB0324"/>
    <w:rsid w:val="00DB176A"/>
    <w:rsid w:val="00DB43BB"/>
    <w:rsid w:val="00DB4FC0"/>
    <w:rsid w:val="00DB7615"/>
    <w:rsid w:val="00DC6687"/>
    <w:rsid w:val="00DC6B72"/>
    <w:rsid w:val="00DD0378"/>
    <w:rsid w:val="00DD1311"/>
    <w:rsid w:val="00DD2556"/>
    <w:rsid w:val="00DD3164"/>
    <w:rsid w:val="00DD3AB4"/>
    <w:rsid w:val="00DD48BB"/>
    <w:rsid w:val="00DD6A4F"/>
    <w:rsid w:val="00DD7B03"/>
    <w:rsid w:val="00DE373D"/>
    <w:rsid w:val="00DE3CE5"/>
    <w:rsid w:val="00DE6A1F"/>
    <w:rsid w:val="00DE702F"/>
    <w:rsid w:val="00DE751B"/>
    <w:rsid w:val="00DF0A74"/>
    <w:rsid w:val="00DF0E11"/>
    <w:rsid w:val="00DF63BD"/>
    <w:rsid w:val="00DF63D1"/>
    <w:rsid w:val="00E01441"/>
    <w:rsid w:val="00E02865"/>
    <w:rsid w:val="00E039A2"/>
    <w:rsid w:val="00E04253"/>
    <w:rsid w:val="00E05E89"/>
    <w:rsid w:val="00E07023"/>
    <w:rsid w:val="00E078C7"/>
    <w:rsid w:val="00E12064"/>
    <w:rsid w:val="00E13E8D"/>
    <w:rsid w:val="00E16235"/>
    <w:rsid w:val="00E20C81"/>
    <w:rsid w:val="00E2771D"/>
    <w:rsid w:val="00E30EF6"/>
    <w:rsid w:val="00E324C7"/>
    <w:rsid w:val="00E32BEB"/>
    <w:rsid w:val="00E33ABB"/>
    <w:rsid w:val="00E34597"/>
    <w:rsid w:val="00E35F0E"/>
    <w:rsid w:val="00E41BDC"/>
    <w:rsid w:val="00E42AAD"/>
    <w:rsid w:val="00E43F9E"/>
    <w:rsid w:val="00E4560C"/>
    <w:rsid w:val="00E471D7"/>
    <w:rsid w:val="00E47BAE"/>
    <w:rsid w:val="00E51470"/>
    <w:rsid w:val="00E525C8"/>
    <w:rsid w:val="00E52A0A"/>
    <w:rsid w:val="00E53438"/>
    <w:rsid w:val="00E54458"/>
    <w:rsid w:val="00E544E3"/>
    <w:rsid w:val="00E54877"/>
    <w:rsid w:val="00E568B4"/>
    <w:rsid w:val="00E61646"/>
    <w:rsid w:val="00E65659"/>
    <w:rsid w:val="00E6714A"/>
    <w:rsid w:val="00E676E2"/>
    <w:rsid w:val="00E67BC4"/>
    <w:rsid w:val="00E70DD0"/>
    <w:rsid w:val="00E721A0"/>
    <w:rsid w:val="00E7453D"/>
    <w:rsid w:val="00E77175"/>
    <w:rsid w:val="00E83043"/>
    <w:rsid w:val="00E87488"/>
    <w:rsid w:val="00E878EA"/>
    <w:rsid w:val="00E974E0"/>
    <w:rsid w:val="00E97527"/>
    <w:rsid w:val="00EA2F3C"/>
    <w:rsid w:val="00EA67EB"/>
    <w:rsid w:val="00EA716C"/>
    <w:rsid w:val="00EB036E"/>
    <w:rsid w:val="00EB2ED4"/>
    <w:rsid w:val="00EB3203"/>
    <w:rsid w:val="00EB4659"/>
    <w:rsid w:val="00EB4800"/>
    <w:rsid w:val="00EB68B6"/>
    <w:rsid w:val="00EC1290"/>
    <w:rsid w:val="00EC3C07"/>
    <w:rsid w:val="00ED05E2"/>
    <w:rsid w:val="00ED085A"/>
    <w:rsid w:val="00ED6999"/>
    <w:rsid w:val="00EE25DE"/>
    <w:rsid w:val="00EE2B12"/>
    <w:rsid w:val="00EE35E0"/>
    <w:rsid w:val="00EE5FF1"/>
    <w:rsid w:val="00EF0CB4"/>
    <w:rsid w:val="00EF36B1"/>
    <w:rsid w:val="00EF3E48"/>
    <w:rsid w:val="00EF44E7"/>
    <w:rsid w:val="00EF5D07"/>
    <w:rsid w:val="00EF6908"/>
    <w:rsid w:val="00EF753D"/>
    <w:rsid w:val="00EF7D78"/>
    <w:rsid w:val="00F0081D"/>
    <w:rsid w:val="00F03006"/>
    <w:rsid w:val="00F030A2"/>
    <w:rsid w:val="00F03786"/>
    <w:rsid w:val="00F04A25"/>
    <w:rsid w:val="00F04FAB"/>
    <w:rsid w:val="00F11D78"/>
    <w:rsid w:val="00F12869"/>
    <w:rsid w:val="00F1430F"/>
    <w:rsid w:val="00F20583"/>
    <w:rsid w:val="00F21287"/>
    <w:rsid w:val="00F21414"/>
    <w:rsid w:val="00F229EE"/>
    <w:rsid w:val="00F239B6"/>
    <w:rsid w:val="00F2626F"/>
    <w:rsid w:val="00F270B7"/>
    <w:rsid w:val="00F27170"/>
    <w:rsid w:val="00F30F04"/>
    <w:rsid w:val="00F3626F"/>
    <w:rsid w:val="00F3667E"/>
    <w:rsid w:val="00F36746"/>
    <w:rsid w:val="00F448AE"/>
    <w:rsid w:val="00F45499"/>
    <w:rsid w:val="00F461CA"/>
    <w:rsid w:val="00F50A55"/>
    <w:rsid w:val="00F50F28"/>
    <w:rsid w:val="00F51534"/>
    <w:rsid w:val="00F54B6A"/>
    <w:rsid w:val="00F56B51"/>
    <w:rsid w:val="00F56B58"/>
    <w:rsid w:val="00F60904"/>
    <w:rsid w:val="00F612EC"/>
    <w:rsid w:val="00F612F8"/>
    <w:rsid w:val="00F61575"/>
    <w:rsid w:val="00F62DBD"/>
    <w:rsid w:val="00F677F9"/>
    <w:rsid w:val="00F70515"/>
    <w:rsid w:val="00F70C36"/>
    <w:rsid w:val="00F713EE"/>
    <w:rsid w:val="00F73914"/>
    <w:rsid w:val="00F824BE"/>
    <w:rsid w:val="00F940DD"/>
    <w:rsid w:val="00F944FD"/>
    <w:rsid w:val="00F94C11"/>
    <w:rsid w:val="00F96757"/>
    <w:rsid w:val="00F970E1"/>
    <w:rsid w:val="00FA4590"/>
    <w:rsid w:val="00FA4DAF"/>
    <w:rsid w:val="00FA5B99"/>
    <w:rsid w:val="00FA5E04"/>
    <w:rsid w:val="00FA60D0"/>
    <w:rsid w:val="00FB193B"/>
    <w:rsid w:val="00FB44E7"/>
    <w:rsid w:val="00FB5428"/>
    <w:rsid w:val="00FC055D"/>
    <w:rsid w:val="00FC0F87"/>
    <w:rsid w:val="00FC3909"/>
    <w:rsid w:val="00FC6160"/>
    <w:rsid w:val="00FC69D8"/>
    <w:rsid w:val="00FC7D8A"/>
    <w:rsid w:val="00FD3819"/>
    <w:rsid w:val="00FD3893"/>
    <w:rsid w:val="00FD7ED1"/>
    <w:rsid w:val="00FE0AEA"/>
    <w:rsid w:val="00FE103C"/>
    <w:rsid w:val="00FE1FC6"/>
    <w:rsid w:val="00FE5C72"/>
    <w:rsid w:val="00FE6235"/>
    <w:rsid w:val="00FE6440"/>
    <w:rsid w:val="00FF0C47"/>
    <w:rsid w:val="00FF2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30FB2"/>
  <w15:docId w15:val="{E3DA206C-7685-43A5-95F5-2DB17DF1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1598D"/>
    <w:pPr>
      <w:spacing w:after="240"/>
    </w:pPr>
    <w:rPr>
      <w:rFonts w:ascii="Arial" w:eastAsia="Arial" w:hAnsi="Arial" w:cs="Arial"/>
      <w:bCs/>
    </w:rPr>
  </w:style>
  <w:style w:type="paragraph" w:styleId="berschrift1">
    <w:name w:val="heading 1"/>
    <w:basedOn w:val="Standard"/>
    <w:next w:val="Standard"/>
    <w:rsid w:val="00B30CD7"/>
    <w:pPr>
      <w:outlineLvl w:val="0"/>
    </w:pPr>
    <w:rPr>
      <w:sz w:val="36"/>
      <w:szCs w:val="32"/>
    </w:rPr>
  </w:style>
  <w:style w:type="paragraph" w:styleId="berschrift2">
    <w:name w:val="heading 2"/>
    <w:basedOn w:val="Standard"/>
    <w:next w:val="Standard"/>
    <w:rsid w:val="00C1598D"/>
    <w:pPr>
      <w:outlineLvl w:val="1"/>
    </w:p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E7E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EA8"/>
  </w:style>
  <w:style w:type="paragraph" w:styleId="Fuzeile">
    <w:name w:val="footer"/>
    <w:basedOn w:val="Standard"/>
    <w:link w:val="FuzeileZchn"/>
    <w:uiPriority w:val="99"/>
    <w:unhideWhenUsed/>
    <w:rsid w:val="006E7E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EA8"/>
  </w:style>
  <w:style w:type="character" w:styleId="Hyperlink">
    <w:name w:val="Hyperlink"/>
    <w:basedOn w:val="Absatz-Standardschriftart"/>
    <w:uiPriority w:val="99"/>
    <w:unhideWhenUsed/>
    <w:rsid w:val="00B30CD7"/>
    <w:rPr>
      <w:rFonts w:ascii="Arial" w:hAnsi="Arial"/>
      <w:color w:val="auto"/>
      <w:sz w:val="22"/>
      <w:u w:val="single"/>
    </w:rPr>
  </w:style>
  <w:style w:type="paragraph" w:customStyle="1" w:styleId="bodytext">
    <w:name w:val="bodytext"/>
    <w:basedOn w:val="Standard"/>
    <w:rsid w:val="006E1ADF"/>
    <w:p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pPr>
    <w:rPr>
      <w:rFonts w:ascii="Times New Roman" w:eastAsia="Times New Roman" w:hAnsi="Times New Roman" w:cs="Times New Roman"/>
      <w:color w:val="auto"/>
      <w:sz w:val="24"/>
      <w:szCs w:val="24"/>
    </w:rPr>
  </w:style>
  <w:style w:type="paragraph" w:styleId="Sprechblasentext">
    <w:name w:val="Balloon Text"/>
    <w:basedOn w:val="Standard"/>
    <w:link w:val="SprechblasentextZchn"/>
    <w:uiPriority w:val="99"/>
    <w:semiHidden/>
    <w:unhideWhenUsed/>
    <w:rsid w:val="00B225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545"/>
    <w:rPr>
      <w:rFonts w:ascii="Segoe UI" w:hAnsi="Segoe UI" w:cs="Segoe UI"/>
      <w:sz w:val="18"/>
      <w:szCs w:val="18"/>
    </w:rPr>
  </w:style>
  <w:style w:type="character" w:styleId="BesuchterLink">
    <w:name w:val="FollowedHyperlink"/>
    <w:basedOn w:val="Absatz-Standardschriftart"/>
    <w:uiPriority w:val="99"/>
    <w:semiHidden/>
    <w:unhideWhenUsed/>
    <w:rsid w:val="00564B23"/>
    <w:rPr>
      <w:color w:val="800080" w:themeColor="followedHyperlink"/>
      <w:u w:val="single"/>
    </w:rPr>
  </w:style>
  <w:style w:type="character" w:styleId="Kommentarzeichen">
    <w:name w:val="annotation reference"/>
    <w:basedOn w:val="Absatz-Standardschriftart"/>
    <w:uiPriority w:val="99"/>
    <w:semiHidden/>
    <w:unhideWhenUsed/>
    <w:rsid w:val="005D207A"/>
    <w:rPr>
      <w:sz w:val="16"/>
      <w:szCs w:val="16"/>
    </w:rPr>
  </w:style>
  <w:style w:type="paragraph" w:styleId="Kommentartext">
    <w:name w:val="annotation text"/>
    <w:basedOn w:val="Standard"/>
    <w:link w:val="KommentartextZchn"/>
    <w:uiPriority w:val="99"/>
    <w:unhideWhenUsed/>
    <w:rsid w:val="005D207A"/>
    <w:pPr>
      <w:spacing w:line="240" w:lineRule="auto"/>
    </w:pPr>
    <w:rPr>
      <w:sz w:val="20"/>
      <w:szCs w:val="20"/>
    </w:rPr>
  </w:style>
  <w:style w:type="character" w:customStyle="1" w:styleId="KommentartextZchn">
    <w:name w:val="Kommentartext Zchn"/>
    <w:basedOn w:val="Absatz-Standardschriftart"/>
    <w:link w:val="Kommentartext"/>
    <w:uiPriority w:val="99"/>
    <w:rsid w:val="005D207A"/>
    <w:rPr>
      <w:sz w:val="20"/>
      <w:szCs w:val="20"/>
    </w:rPr>
  </w:style>
  <w:style w:type="paragraph" w:styleId="Kommentarthema">
    <w:name w:val="annotation subject"/>
    <w:basedOn w:val="Kommentartext"/>
    <w:next w:val="Kommentartext"/>
    <w:link w:val="KommentarthemaZchn"/>
    <w:uiPriority w:val="99"/>
    <w:semiHidden/>
    <w:unhideWhenUsed/>
    <w:rsid w:val="005D207A"/>
    <w:rPr>
      <w:b/>
      <w:bCs w:val="0"/>
    </w:rPr>
  </w:style>
  <w:style w:type="character" w:customStyle="1" w:styleId="KommentarthemaZchn">
    <w:name w:val="Kommentarthema Zchn"/>
    <w:basedOn w:val="KommentartextZchn"/>
    <w:link w:val="Kommentarthema"/>
    <w:uiPriority w:val="99"/>
    <w:semiHidden/>
    <w:rsid w:val="005D207A"/>
    <w:rPr>
      <w:b/>
      <w:bCs/>
      <w:sz w:val="20"/>
      <w:szCs w:val="20"/>
    </w:rPr>
  </w:style>
  <w:style w:type="character" w:customStyle="1" w:styleId="NichtaufgelsteErwhnung1">
    <w:name w:val="Nicht aufgelöste Erwähnung1"/>
    <w:basedOn w:val="Absatz-Standardschriftart"/>
    <w:uiPriority w:val="99"/>
    <w:semiHidden/>
    <w:unhideWhenUsed/>
    <w:rsid w:val="00BC2899"/>
    <w:rPr>
      <w:color w:val="605E5C"/>
      <w:shd w:val="clear" w:color="auto" w:fill="E1DFDD"/>
    </w:rPr>
  </w:style>
  <w:style w:type="paragraph" w:styleId="Listenabsatz">
    <w:name w:val="List Paragraph"/>
    <w:basedOn w:val="Standard"/>
    <w:uiPriority w:val="34"/>
    <w:qFormat/>
    <w:rsid w:val="00EA67EB"/>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Calibri" w:eastAsiaTheme="minorHAnsi" w:hAnsi="Calibri" w:cs="Calibri"/>
      <w:color w:val="auto"/>
      <w:lang w:eastAsia="en-US"/>
    </w:rPr>
  </w:style>
  <w:style w:type="paragraph" w:customStyle="1" w:styleId="mobile-undersized-upper">
    <w:name w:val="mobile-undersized-upper"/>
    <w:basedOn w:val="Standard"/>
    <w:rsid w:val="00934EA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obile-undersized-upper1">
    <w:name w:val="mobile-undersized-upper1"/>
    <w:basedOn w:val="Absatz-Standardschriftart"/>
    <w:rsid w:val="00934EAD"/>
  </w:style>
  <w:style w:type="paragraph" w:styleId="berarbeitung">
    <w:name w:val="Revision"/>
    <w:hidden/>
    <w:uiPriority w:val="99"/>
    <w:semiHidden/>
    <w:rsid w:val="0078099A"/>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NichtaufgelsteErwhnung2">
    <w:name w:val="Nicht aufgelöste Erwähnung2"/>
    <w:basedOn w:val="Absatz-Standardschriftart"/>
    <w:uiPriority w:val="99"/>
    <w:semiHidden/>
    <w:unhideWhenUsed/>
    <w:rsid w:val="00FC0F87"/>
    <w:rPr>
      <w:color w:val="605E5C"/>
      <w:shd w:val="clear" w:color="auto" w:fill="E1DFDD"/>
    </w:rPr>
  </w:style>
  <w:style w:type="character" w:styleId="SchwacheHervorhebung">
    <w:name w:val="Subtle Emphasis"/>
    <w:uiPriority w:val="19"/>
    <w:qFormat/>
    <w:rsid w:val="00C1598D"/>
    <w:rPr>
      <w:sz w:val="26"/>
      <w:szCs w:val="26"/>
    </w:rPr>
  </w:style>
  <w:style w:type="character" w:styleId="Fett">
    <w:name w:val="Strong"/>
    <w:uiPriority w:val="22"/>
    <w:qFormat/>
    <w:rsid w:val="00B30CD7"/>
    <w:rPr>
      <w:rFonts w:ascii="Arial" w:eastAsia="Arial" w:hAnsi="Arial" w:cs="Arial"/>
      <w:b/>
      <w:bCs/>
    </w:rPr>
  </w:style>
  <w:style w:type="character" w:customStyle="1" w:styleId="NichtaufgelsteErwhnung3">
    <w:name w:val="Nicht aufgelöste Erwähnung3"/>
    <w:basedOn w:val="Absatz-Standardschriftart"/>
    <w:uiPriority w:val="99"/>
    <w:semiHidden/>
    <w:unhideWhenUsed/>
    <w:rsid w:val="009E3F86"/>
    <w:rPr>
      <w:color w:val="605E5C"/>
      <w:shd w:val="clear" w:color="auto" w:fill="E1DFDD"/>
    </w:rPr>
  </w:style>
  <w:style w:type="paragraph" w:customStyle="1" w:styleId="yiv7757123119msonormal">
    <w:name w:val="yiv7757123119msonormal"/>
    <w:basedOn w:val="Standard"/>
    <w:rsid w:val="00B969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bCs w:val="0"/>
      <w:color w:val="auto"/>
      <w:sz w:val="24"/>
      <w:szCs w:val="24"/>
    </w:rPr>
  </w:style>
  <w:style w:type="paragraph" w:styleId="StandardWeb">
    <w:name w:val="Normal (Web)"/>
    <w:basedOn w:val="Standard"/>
    <w:uiPriority w:val="99"/>
    <w:semiHidden/>
    <w:unhideWhenUsed/>
    <w:rsid w:val="009D6A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bCs w:val="0"/>
      <w:color w:val="auto"/>
      <w:sz w:val="24"/>
      <w:szCs w:val="24"/>
    </w:rPr>
  </w:style>
  <w:style w:type="paragraph" w:customStyle="1" w:styleId="alignjustify">
    <w:name w:val="alignjustify"/>
    <w:basedOn w:val="Standard"/>
    <w:rsid w:val="0094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bCs w:val="0"/>
      <w:color w:val="auto"/>
      <w:sz w:val="24"/>
      <w:szCs w:val="24"/>
    </w:rPr>
  </w:style>
  <w:style w:type="character" w:customStyle="1" w:styleId="NichtaufgelsteErwhnung4">
    <w:name w:val="Nicht aufgelöste Erwähnung4"/>
    <w:basedOn w:val="Absatz-Standardschriftart"/>
    <w:uiPriority w:val="99"/>
    <w:semiHidden/>
    <w:unhideWhenUsed/>
    <w:rsid w:val="00D25EC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284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883">
      <w:bodyDiv w:val="1"/>
      <w:marLeft w:val="0"/>
      <w:marRight w:val="0"/>
      <w:marTop w:val="0"/>
      <w:marBottom w:val="0"/>
      <w:divBdr>
        <w:top w:val="none" w:sz="0" w:space="0" w:color="auto"/>
        <w:left w:val="none" w:sz="0" w:space="0" w:color="auto"/>
        <w:bottom w:val="none" w:sz="0" w:space="0" w:color="auto"/>
        <w:right w:val="none" w:sz="0" w:space="0" w:color="auto"/>
      </w:divBdr>
    </w:div>
    <w:div w:id="184246813">
      <w:bodyDiv w:val="1"/>
      <w:marLeft w:val="0"/>
      <w:marRight w:val="0"/>
      <w:marTop w:val="0"/>
      <w:marBottom w:val="0"/>
      <w:divBdr>
        <w:top w:val="none" w:sz="0" w:space="0" w:color="auto"/>
        <w:left w:val="none" w:sz="0" w:space="0" w:color="auto"/>
        <w:bottom w:val="none" w:sz="0" w:space="0" w:color="auto"/>
        <w:right w:val="none" w:sz="0" w:space="0" w:color="auto"/>
      </w:divBdr>
      <w:divsChild>
        <w:div w:id="486046579">
          <w:marLeft w:val="0"/>
          <w:marRight w:val="0"/>
          <w:marTop w:val="0"/>
          <w:marBottom w:val="0"/>
          <w:divBdr>
            <w:top w:val="none" w:sz="0" w:space="0" w:color="auto"/>
            <w:left w:val="none" w:sz="0" w:space="0" w:color="auto"/>
            <w:bottom w:val="none" w:sz="0" w:space="0" w:color="auto"/>
            <w:right w:val="none" w:sz="0" w:space="0" w:color="auto"/>
          </w:divBdr>
        </w:div>
      </w:divsChild>
    </w:div>
    <w:div w:id="338702054">
      <w:bodyDiv w:val="1"/>
      <w:marLeft w:val="0"/>
      <w:marRight w:val="0"/>
      <w:marTop w:val="0"/>
      <w:marBottom w:val="0"/>
      <w:divBdr>
        <w:top w:val="none" w:sz="0" w:space="0" w:color="auto"/>
        <w:left w:val="none" w:sz="0" w:space="0" w:color="auto"/>
        <w:bottom w:val="none" w:sz="0" w:space="0" w:color="auto"/>
        <w:right w:val="none" w:sz="0" w:space="0" w:color="auto"/>
      </w:divBdr>
    </w:div>
    <w:div w:id="510805167">
      <w:bodyDiv w:val="1"/>
      <w:marLeft w:val="0"/>
      <w:marRight w:val="0"/>
      <w:marTop w:val="0"/>
      <w:marBottom w:val="0"/>
      <w:divBdr>
        <w:top w:val="none" w:sz="0" w:space="0" w:color="auto"/>
        <w:left w:val="none" w:sz="0" w:space="0" w:color="auto"/>
        <w:bottom w:val="none" w:sz="0" w:space="0" w:color="auto"/>
        <w:right w:val="none" w:sz="0" w:space="0" w:color="auto"/>
      </w:divBdr>
    </w:div>
    <w:div w:id="609354943">
      <w:bodyDiv w:val="1"/>
      <w:marLeft w:val="0"/>
      <w:marRight w:val="0"/>
      <w:marTop w:val="0"/>
      <w:marBottom w:val="0"/>
      <w:divBdr>
        <w:top w:val="none" w:sz="0" w:space="0" w:color="auto"/>
        <w:left w:val="none" w:sz="0" w:space="0" w:color="auto"/>
        <w:bottom w:val="none" w:sz="0" w:space="0" w:color="auto"/>
        <w:right w:val="none" w:sz="0" w:space="0" w:color="auto"/>
      </w:divBdr>
      <w:divsChild>
        <w:div w:id="231670521">
          <w:marLeft w:val="0"/>
          <w:marRight w:val="0"/>
          <w:marTop w:val="0"/>
          <w:marBottom w:val="0"/>
          <w:divBdr>
            <w:top w:val="none" w:sz="0" w:space="0" w:color="auto"/>
            <w:left w:val="none" w:sz="0" w:space="0" w:color="auto"/>
            <w:bottom w:val="none" w:sz="0" w:space="0" w:color="auto"/>
            <w:right w:val="none" w:sz="0" w:space="0" w:color="auto"/>
          </w:divBdr>
        </w:div>
      </w:divsChild>
    </w:div>
    <w:div w:id="1074544549">
      <w:bodyDiv w:val="1"/>
      <w:marLeft w:val="0"/>
      <w:marRight w:val="0"/>
      <w:marTop w:val="0"/>
      <w:marBottom w:val="0"/>
      <w:divBdr>
        <w:top w:val="none" w:sz="0" w:space="0" w:color="auto"/>
        <w:left w:val="none" w:sz="0" w:space="0" w:color="auto"/>
        <w:bottom w:val="none" w:sz="0" w:space="0" w:color="auto"/>
        <w:right w:val="none" w:sz="0" w:space="0" w:color="auto"/>
      </w:divBdr>
    </w:div>
    <w:div w:id="1270162771">
      <w:bodyDiv w:val="1"/>
      <w:marLeft w:val="0"/>
      <w:marRight w:val="0"/>
      <w:marTop w:val="0"/>
      <w:marBottom w:val="0"/>
      <w:divBdr>
        <w:top w:val="none" w:sz="0" w:space="0" w:color="auto"/>
        <w:left w:val="none" w:sz="0" w:space="0" w:color="auto"/>
        <w:bottom w:val="none" w:sz="0" w:space="0" w:color="auto"/>
        <w:right w:val="none" w:sz="0" w:space="0" w:color="auto"/>
      </w:divBdr>
    </w:div>
    <w:div w:id="1667130607">
      <w:bodyDiv w:val="1"/>
      <w:marLeft w:val="0"/>
      <w:marRight w:val="0"/>
      <w:marTop w:val="0"/>
      <w:marBottom w:val="0"/>
      <w:divBdr>
        <w:top w:val="none" w:sz="0" w:space="0" w:color="auto"/>
        <w:left w:val="none" w:sz="0" w:space="0" w:color="auto"/>
        <w:bottom w:val="none" w:sz="0" w:space="0" w:color="auto"/>
        <w:right w:val="none" w:sz="0" w:space="0" w:color="auto"/>
      </w:divBdr>
      <w:divsChild>
        <w:div w:id="728262195">
          <w:marLeft w:val="0"/>
          <w:marRight w:val="0"/>
          <w:marTop w:val="0"/>
          <w:marBottom w:val="0"/>
          <w:divBdr>
            <w:top w:val="none" w:sz="0" w:space="0" w:color="auto"/>
            <w:left w:val="none" w:sz="0" w:space="0" w:color="auto"/>
            <w:bottom w:val="none" w:sz="0" w:space="0" w:color="auto"/>
            <w:right w:val="none" w:sz="0" w:space="0" w:color="auto"/>
          </w:divBdr>
        </w:div>
      </w:divsChild>
    </w:div>
    <w:div w:id="1749690906">
      <w:bodyDiv w:val="1"/>
      <w:marLeft w:val="0"/>
      <w:marRight w:val="0"/>
      <w:marTop w:val="0"/>
      <w:marBottom w:val="0"/>
      <w:divBdr>
        <w:top w:val="none" w:sz="0" w:space="0" w:color="auto"/>
        <w:left w:val="none" w:sz="0" w:space="0" w:color="auto"/>
        <w:bottom w:val="none" w:sz="0" w:space="0" w:color="auto"/>
        <w:right w:val="none" w:sz="0" w:space="0" w:color="auto"/>
      </w:divBdr>
    </w:div>
    <w:div w:id="1858812481">
      <w:bodyDiv w:val="1"/>
      <w:marLeft w:val="0"/>
      <w:marRight w:val="0"/>
      <w:marTop w:val="0"/>
      <w:marBottom w:val="0"/>
      <w:divBdr>
        <w:top w:val="none" w:sz="0" w:space="0" w:color="auto"/>
        <w:left w:val="none" w:sz="0" w:space="0" w:color="auto"/>
        <w:bottom w:val="none" w:sz="0" w:space="0" w:color="auto"/>
        <w:right w:val="none" w:sz="0" w:space="0" w:color="auto"/>
      </w:divBdr>
      <w:divsChild>
        <w:div w:id="1789932657">
          <w:marLeft w:val="0"/>
          <w:marRight w:val="0"/>
          <w:marTop w:val="0"/>
          <w:marBottom w:val="0"/>
          <w:divBdr>
            <w:top w:val="none" w:sz="0" w:space="0" w:color="auto"/>
            <w:left w:val="none" w:sz="0" w:space="0" w:color="auto"/>
            <w:bottom w:val="none" w:sz="0" w:space="0" w:color="auto"/>
            <w:right w:val="none" w:sz="0" w:space="0" w:color="auto"/>
          </w:divBdr>
        </w:div>
      </w:divsChild>
    </w:div>
    <w:div w:id="2131699331">
      <w:bodyDiv w:val="1"/>
      <w:marLeft w:val="0"/>
      <w:marRight w:val="0"/>
      <w:marTop w:val="0"/>
      <w:marBottom w:val="0"/>
      <w:divBdr>
        <w:top w:val="none" w:sz="0" w:space="0" w:color="auto"/>
        <w:left w:val="none" w:sz="0" w:space="0" w:color="auto"/>
        <w:bottom w:val="none" w:sz="0" w:space="0" w:color="auto"/>
        <w:right w:val="none" w:sz="0" w:space="0" w:color="auto"/>
      </w:divBdr>
      <w:divsChild>
        <w:div w:id="45530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reiseregionallgaeu.de" TargetMode="External"/><Relationship Id="rId13" Type="http://schemas.openxmlformats.org/officeDocument/2006/relationships/hyperlink" Target="http://www.radfahren-oberschwabe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uerttembergisches-allgaeu.info/radreiseregion/serv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reiseregionallgaeu.d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www.pr2.de/pressefach/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dfahren-oberschwaben.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stagram.com/oberschwabenallgaeu" TargetMode="External"/><Relationship Id="rId1" Type="http://schemas.openxmlformats.org/officeDocument/2006/relationships/hyperlink" Target="http://www.facebook.com/oberschwabenallg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F38C-B212-4E9E-9AF2-78F63A1B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PR2 - Philipp Queiser</dc:creator>
  <cp:lastModifiedBy>PR² - Petra Reinmoeller</cp:lastModifiedBy>
  <cp:revision>3</cp:revision>
  <cp:lastPrinted>2022-05-11T10:14:00Z</cp:lastPrinted>
  <dcterms:created xsi:type="dcterms:W3CDTF">2022-05-23T11:37:00Z</dcterms:created>
  <dcterms:modified xsi:type="dcterms:W3CDTF">2022-05-23T11:40:00Z</dcterms:modified>
</cp:coreProperties>
</file>